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BD" w:rsidRDefault="00714EBD" w:rsidP="0061131D">
      <w:pPr>
        <w:pStyle w:val="NoSpacing"/>
        <w:rPr>
          <w:rFonts w:ascii="Times New Roman" w:hAnsi="Times New Roman" w:cs="Times New Roman"/>
          <w:sz w:val="24"/>
          <w:szCs w:val="24"/>
        </w:rPr>
      </w:pPr>
      <w:bookmarkStart w:id="0" w:name="_GoBack"/>
      <w:bookmarkEnd w:id="0"/>
    </w:p>
    <w:p w:rsidR="00714EBD" w:rsidRDefault="00714EBD" w:rsidP="0061131D">
      <w:pPr>
        <w:pStyle w:val="NoSpacing"/>
        <w:rPr>
          <w:rFonts w:ascii="Times New Roman" w:hAnsi="Times New Roman" w:cs="Times New Roman"/>
          <w:sz w:val="24"/>
          <w:szCs w:val="24"/>
        </w:rPr>
      </w:pPr>
      <w:r>
        <w:rPr>
          <w:rFonts w:ascii="Times New Roman" w:hAnsi="Times New Roman" w:cs="Times New Roman"/>
          <w:sz w:val="24"/>
          <w:szCs w:val="24"/>
        </w:rPr>
        <w:t>December 12, 2017</w:t>
      </w:r>
    </w:p>
    <w:p w:rsidR="00714EBD" w:rsidRPr="008456EA" w:rsidRDefault="00714EBD" w:rsidP="0061131D">
      <w:pPr>
        <w:pStyle w:val="NoSpacing"/>
        <w:rPr>
          <w:rFonts w:ascii="Times New Roman" w:hAnsi="Times New Roman" w:cs="Times New Roman"/>
          <w:sz w:val="24"/>
          <w:szCs w:val="24"/>
        </w:rPr>
      </w:pPr>
    </w:p>
    <w:p w:rsidR="008D7CFA" w:rsidRPr="008456EA" w:rsidRDefault="00737567" w:rsidP="0061131D">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Members of the Board of Aldermen; </w:t>
      </w:r>
    </w:p>
    <w:p w:rsidR="00FA50B8" w:rsidRPr="008456EA" w:rsidRDefault="000F2C75" w:rsidP="0061131D">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 </w:t>
      </w:r>
      <w:r w:rsidR="008D7CFA" w:rsidRPr="008456EA">
        <w:rPr>
          <w:rFonts w:ascii="Times New Roman" w:hAnsi="Times New Roman" w:cs="Times New Roman"/>
          <w:sz w:val="24"/>
          <w:szCs w:val="24"/>
        </w:rPr>
        <w:t xml:space="preserve"> </w:t>
      </w:r>
    </w:p>
    <w:p w:rsidR="00737567" w:rsidRPr="008456EA" w:rsidRDefault="00737567" w:rsidP="0061131D">
      <w:pPr>
        <w:pStyle w:val="NoSpacing"/>
        <w:rPr>
          <w:rFonts w:ascii="Times New Roman" w:hAnsi="Times New Roman" w:cs="Times New Roman"/>
          <w:sz w:val="24"/>
          <w:szCs w:val="24"/>
        </w:rPr>
      </w:pPr>
      <w:r w:rsidRPr="008456EA">
        <w:rPr>
          <w:rFonts w:ascii="Times New Roman" w:hAnsi="Times New Roman" w:cs="Times New Roman"/>
          <w:sz w:val="24"/>
          <w:szCs w:val="24"/>
        </w:rPr>
        <w:t>Attached you w</w:t>
      </w:r>
      <w:r w:rsidR="000A021C" w:rsidRPr="008456EA">
        <w:rPr>
          <w:rFonts w:ascii="Times New Roman" w:hAnsi="Times New Roman" w:cs="Times New Roman"/>
          <w:sz w:val="24"/>
          <w:szCs w:val="24"/>
        </w:rPr>
        <w:t>ill find the City of Leeton 201</w:t>
      </w:r>
      <w:r w:rsidR="008C7246" w:rsidRPr="008456EA">
        <w:rPr>
          <w:rFonts w:ascii="Times New Roman" w:hAnsi="Times New Roman" w:cs="Times New Roman"/>
          <w:sz w:val="24"/>
          <w:szCs w:val="24"/>
        </w:rPr>
        <w:t>8</w:t>
      </w:r>
      <w:r w:rsidRPr="008456EA">
        <w:rPr>
          <w:rFonts w:ascii="Times New Roman" w:hAnsi="Times New Roman" w:cs="Times New Roman"/>
          <w:sz w:val="24"/>
          <w:szCs w:val="24"/>
        </w:rPr>
        <w:t xml:space="preserve"> proposed budget. </w:t>
      </w:r>
      <w:r w:rsidR="000A021C" w:rsidRPr="008456EA">
        <w:rPr>
          <w:rFonts w:ascii="Times New Roman" w:hAnsi="Times New Roman" w:cs="Times New Roman"/>
          <w:sz w:val="24"/>
          <w:szCs w:val="24"/>
        </w:rPr>
        <w:t>We are pleased with the progress made in reviewing the budget annually and hope that this process helps you understand where city money is spent, and ultimately prioritize the needs of the city.</w:t>
      </w:r>
      <w:r w:rsidRPr="008456EA">
        <w:rPr>
          <w:rFonts w:ascii="Times New Roman" w:hAnsi="Times New Roman" w:cs="Times New Roman"/>
          <w:sz w:val="24"/>
          <w:szCs w:val="24"/>
        </w:rPr>
        <w:t xml:space="preserve"> </w:t>
      </w:r>
      <w:r w:rsidR="000A021C" w:rsidRPr="008456EA">
        <w:rPr>
          <w:rFonts w:ascii="Times New Roman" w:hAnsi="Times New Roman" w:cs="Times New Roman"/>
          <w:sz w:val="24"/>
          <w:szCs w:val="24"/>
        </w:rPr>
        <w:t xml:space="preserve">An overview of updates and concerns is below. </w:t>
      </w:r>
    </w:p>
    <w:p w:rsidR="00737567" w:rsidRPr="008456EA" w:rsidRDefault="00737567" w:rsidP="0061131D">
      <w:pPr>
        <w:pStyle w:val="NoSpacing"/>
        <w:rPr>
          <w:rFonts w:ascii="Times New Roman" w:hAnsi="Times New Roman" w:cs="Times New Roman"/>
          <w:sz w:val="24"/>
          <w:szCs w:val="24"/>
        </w:rPr>
      </w:pPr>
    </w:p>
    <w:p w:rsidR="000A021C" w:rsidRPr="008456EA" w:rsidRDefault="00FF1732" w:rsidP="00737567">
      <w:pPr>
        <w:pStyle w:val="NoSpacing"/>
        <w:numPr>
          <w:ilvl w:val="0"/>
          <w:numId w:val="1"/>
        </w:numPr>
        <w:rPr>
          <w:rFonts w:ascii="Times New Roman" w:hAnsi="Times New Roman" w:cs="Times New Roman"/>
          <w:sz w:val="24"/>
          <w:szCs w:val="24"/>
        </w:rPr>
      </w:pPr>
      <w:r w:rsidRPr="008456EA">
        <w:rPr>
          <w:rFonts w:ascii="Times New Roman" w:hAnsi="Times New Roman" w:cs="Times New Roman"/>
          <w:b/>
          <w:sz w:val="24"/>
          <w:szCs w:val="24"/>
        </w:rPr>
        <w:t>Water fund:</w:t>
      </w:r>
      <w:r w:rsidRPr="008456EA">
        <w:rPr>
          <w:rFonts w:ascii="Times New Roman" w:hAnsi="Times New Roman" w:cs="Times New Roman"/>
          <w:sz w:val="24"/>
          <w:szCs w:val="24"/>
        </w:rPr>
        <w:t xml:space="preserve"> </w:t>
      </w:r>
      <w:r w:rsidR="000A021C" w:rsidRPr="008456EA">
        <w:rPr>
          <w:rFonts w:ascii="Times New Roman" w:hAnsi="Times New Roman" w:cs="Times New Roman"/>
          <w:sz w:val="24"/>
          <w:szCs w:val="24"/>
        </w:rPr>
        <w:t>Revenues are maintaining current expenses, but are not providing for future capital improvement needs</w:t>
      </w:r>
      <w:r w:rsidR="008C7246" w:rsidRPr="008456EA">
        <w:rPr>
          <w:rFonts w:ascii="Times New Roman" w:hAnsi="Times New Roman" w:cs="Times New Roman"/>
          <w:sz w:val="24"/>
          <w:szCs w:val="24"/>
        </w:rPr>
        <w:t xml:space="preserve">, including potential water tower repainting. Staff recommends reviewing rates in late 2018. </w:t>
      </w:r>
      <w:r w:rsidR="000A021C" w:rsidRPr="008456EA">
        <w:rPr>
          <w:rFonts w:ascii="Times New Roman" w:hAnsi="Times New Roman" w:cs="Times New Roman"/>
          <w:sz w:val="24"/>
          <w:szCs w:val="24"/>
        </w:rPr>
        <w:t xml:space="preserve"> </w:t>
      </w:r>
    </w:p>
    <w:p w:rsidR="00737567" w:rsidRPr="008456EA" w:rsidRDefault="000A021C" w:rsidP="00737567">
      <w:pPr>
        <w:pStyle w:val="NoSpacing"/>
        <w:numPr>
          <w:ilvl w:val="0"/>
          <w:numId w:val="1"/>
        </w:numPr>
        <w:rPr>
          <w:rFonts w:ascii="Times New Roman" w:hAnsi="Times New Roman" w:cs="Times New Roman"/>
          <w:sz w:val="24"/>
          <w:szCs w:val="24"/>
        </w:rPr>
      </w:pPr>
      <w:r w:rsidRPr="008456EA">
        <w:rPr>
          <w:rFonts w:ascii="Times New Roman" w:hAnsi="Times New Roman" w:cs="Times New Roman"/>
          <w:b/>
          <w:sz w:val="24"/>
          <w:szCs w:val="24"/>
        </w:rPr>
        <w:t>Sewer fund:</w:t>
      </w:r>
      <w:r w:rsidRPr="008456EA">
        <w:rPr>
          <w:rFonts w:ascii="Times New Roman" w:hAnsi="Times New Roman" w:cs="Times New Roman"/>
          <w:sz w:val="24"/>
          <w:szCs w:val="24"/>
        </w:rPr>
        <w:t xml:space="preserve"> </w:t>
      </w:r>
      <w:r w:rsidR="008C7246" w:rsidRPr="008456EA">
        <w:rPr>
          <w:rFonts w:ascii="Times New Roman" w:hAnsi="Times New Roman" w:cs="Times New Roman"/>
          <w:sz w:val="24"/>
          <w:szCs w:val="24"/>
        </w:rPr>
        <w:t xml:space="preserve">The new rate structure will provide net income of approximately </w:t>
      </w:r>
      <w:r w:rsidR="008456EA" w:rsidRPr="008456EA">
        <w:rPr>
          <w:rFonts w:ascii="Times New Roman" w:hAnsi="Times New Roman" w:cs="Times New Roman"/>
          <w:sz w:val="24"/>
          <w:szCs w:val="24"/>
        </w:rPr>
        <w:t xml:space="preserve">$35,000 which will be able to go toward upcoming upgrade costs. </w:t>
      </w:r>
    </w:p>
    <w:p w:rsidR="00737567" w:rsidRPr="008456EA" w:rsidRDefault="00FF1732" w:rsidP="00737567">
      <w:pPr>
        <w:pStyle w:val="NoSpacing"/>
        <w:numPr>
          <w:ilvl w:val="0"/>
          <w:numId w:val="1"/>
        </w:numPr>
        <w:rPr>
          <w:rFonts w:ascii="Times New Roman" w:hAnsi="Times New Roman" w:cs="Times New Roman"/>
          <w:sz w:val="24"/>
          <w:szCs w:val="24"/>
        </w:rPr>
      </w:pPr>
      <w:r w:rsidRPr="008456EA">
        <w:rPr>
          <w:rFonts w:ascii="Times New Roman" w:hAnsi="Times New Roman" w:cs="Times New Roman"/>
          <w:b/>
          <w:sz w:val="24"/>
          <w:szCs w:val="24"/>
        </w:rPr>
        <w:t>Health insurance:</w:t>
      </w:r>
      <w:r w:rsidRPr="008456EA">
        <w:rPr>
          <w:rFonts w:ascii="Times New Roman" w:hAnsi="Times New Roman" w:cs="Times New Roman"/>
          <w:sz w:val="24"/>
          <w:szCs w:val="24"/>
        </w:rPr>
        <w:t xml:space="preserve"> </w:t>
      </w:r>
      <w:r w:rsidR="000A021C" w:rsidRPr="008456EA">
        <w:rPr>
          <w:rFonts w:ascii="Times New Roman" w:hAnsi="Times New Roman" w:cs="Times New Roman"/>
          <w:sz w:val="24"/>
          <w:szCs w:val="24"/>
        </w:rPr>
        <w:t xml:space="preserve">The </w:t>
      </w:r>
      <w:r w:rsidR="008456EA" w:rsidRPr="008456EA">
        <w:rPr>
          <w:rFonts w:ascii="Times New Roman" w:hAnsi="Times New Roman" w:cs="Times New Roman"/>
          <w:sz w:val="24"/>
          <w:szCs w:val="24"/>
        </w:rPr>
        <w:t xml:space="preserve">2018 budget reflects increased health insurance costs and coverage as discussed, with the City moving to United Healthcare at approximately $17,500 for two full-time employees. </w:t>
      </w:r>
    </w:p>
    <w:p w:rsidR="00304A3D" w:rsidRPr="008456EA" w:rsidRDefault="00304A3D" w:rsidP="00737567">
      <w:pPr>
        <w:pStyle w:val="NoSpacing"/>
        <w:numPr>
          <w:ilvl w:val="0"/>
          <w:numId w:val="1"/>
        </w:numPr>
        <w:rPr>
          <w:rFonts w:ascii="Times New Roman" w:hAnsi="Times New Roman" w:cs="Times New Roman"/>
          <w:sz w:val="24"/>
          <w:szCs w:val="24"/>
        </w:rPr>
      </w:pPr>
      <w:r w:rsidRPr="008456EA">
        <w:rPr>
          <w:rFonts w:ascii="Times New Roman" w:hAnsi="Times New Roman" w:cs="Times New Roman"/>
          <w:b/>
          <w:sz w:val="24"/>
          <w:szCs w:val="24"/>
        </w:rPr>
        <w:t>Staffing:</w:t>
      </w:r>
      <w:r w:rsidRPr="008456EA">
        <w:rPr>
          <w:rFonts w:ascii="Times New Roman" w:hAnsi="Times New Roman" w:cs="Times New Roman"/>
          <w:sz w:val="24"/>
          <w:szCs w:val="24"/>
        </w:rPr>
        <w:t xml:space="preserve"> </w:t>
      </w:r>
      <w:r w:rsidR="008456EA" w:rsidRPr="008456EA">
        <w:rPr>
          <w:rFonts w:ascii="Times New Roman" w:hAnsi="Times New Roman" w:cs="Times New Roman"/>
          <w:sz w:val="24"/>
          <w:szCs w:val="24"/>
        </w:rPr>
        <w:t xml:space="preserve">This budget includes consistent reserve police officer coverage at approximately 20 hours per week, made possible by revenue generated by the school resource officer agreement. Increased patrols will improve the safety of our community. </w:t>
      </w:r>
    </w:p>
    <w:p w:rsidR="007C2848" w:rsidRPr="008456EA" w:rsidRDefault="007C2848" w:rsidP="00737567">
      <w:pPr>
        <w:pStyle w:val="NoSpacing"/>
        <w:numPr>
          <w:ilvl w:val="0"/>
          <w:numId w:val="1"/>
        </w:numPr>
        <w:rPr>
          <w:rFonts w:ascii="Times New Roman" w:hAnsi="Times New Roman" w:cs="Times New Roman"/>
          <w:sz w:val="24"/>
          <w:szCs w:val="24"/>
        </w:rPr>
      </w:pPr>
      <w:r w:rsidRPr="008456EA">
        <w:rPr>
          <w:rFonts w:ascii="Times New Roman" w:hAnsi="Times New Roman" w:cs="Times New Roman"/>
          <w:b/>
          <w:sz w:val="24"/>
          <w:szCs w:val="24"/>
        </w:rPr>
        <w:t>Park Fund:</w:t>
      </w:r>
      <w:r w:rsidRPr="008456EA">
        <w:rPr>
          <w:rFonts w:ascii="Times New Roman" w:hAnsi="Times New Roman" w:cs="Times New Roman"/>
          <w:sz w:val="24"/>
          <w:szCs w:val="24"/>
        </w:rPr>
        <w:t xml:space="preserve"> </w:t>
      </w:r>
      <w:r w:rsidR="008456EA" w:rsidRPr="008456EA">
        <w:rPr>
          <w:rFonts w:ascii="Times New Roman" w:hAnsi="Times New Roman" w:cs="Times New Roman"/>
          <w:sz w:val="24"/>
          <w:szCs w:val="24"/>
        </w:rPr>
        <w:t xml:space="preserve">Park revenues in the 2018 budget reflect anticipated revenue from the DNR Recycling Grant that will go toward new playground equipment, which is also reflected in the expenses of the Park Fund. </w:t>
      </w:r>
    </w:p>
    <w:p w:rsidR="008456EA" w:rsidRPr="008456EA" w:rsidRDefault="008456EA" w:rsidP="00737567">
      <w:pPr>
        <w:pStyle w:val="NoSpacing"/>
        <w:numPr>
          <w:ilvl w:val="0"/>
          <w:numId w:val="1"/>
        </w:numPr>
        <w:rPr>
          <w:rFonts w:ascii="Times New Roman" w:hAnsi="Times New Roman" w:cs="Times New Roman"/>
          <w:sz w:val="24"/>
          <w:szCs w:val="24"/>
        </w:rPr>
      </w:pPr>
      <w:r w:rsidRPr="008456EA">
        <w:rPr>
          <w:rFonts w:ascii="Times New Roman" w:hAnsi="Times New Roman" w:cs="Times New Roman"/>
          <w:b/>
          <w:sz w:val="24"/>
          <w:szCs w:val="24"/>
        </w:rPr>
        <w:t>Investment Income:</w:t>
      </w:r>
      <w:r w:rsidRPr="008456EA">
        <w:rPr>
          <w:rFonts w:ascii="Times New Roman" w:hAnsi="Times New Roman" w:cs="Times New Roman"/>
          <w:sz w:val="24"/>
          <w:szCs w:val="24"/>
        </w:rPr>
        <w:t xml:space="preserve"> Staff has researched options for investment of city reserve funds. We anticipated being able to generate approximately 1-2% on city reserves, versus the current return of less than 0.1%. This revenue is reflected in the income portion and proportional to each fund in which the reserves are held. </w:t>
      </w:r>
    </w:p>
    <w:p w:rsidR="00FF1732" w:rsidRPr="008456EA" w:rsidRDefault="00FF1732" w:rsidP="00FF1732">
      <w:pPr>
        <w:pStyle w:val="NoSpacing"/>
        <w:rPr>
          <w:rFonts w:ascii="Times New Roman" w:hAnsi="Times New Roman" w:cs="Times New Roman"/>
          <w:sz w:val="24"/>
          <w:szCs w:val="24"/>
        </w:rPr>
      </w:pPr>
    </w:p>
    <w:p w:rsidR="00746799" w:rsidRPr="008456EA" w:rsidRDefault="00FF1732" w:rsidP="00FF1732">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Overall, the city continues to be in a very solid financial position. </w:t>
      </w:r>
      <w:r w:rsidR="008456EA" w:rsidRPr="008456EA">
        <w:rPr>
          <w:rFonts w:ascii="Times New Roman" w:hAnsi="Times New Roman" w:cs="Times New Roman"/>
          <w:sz w:val="24"/>
          <w:szCs w:val="24"/>
        </w:rPr>
        <w:t xml:space="preserve">Reserve funds are in excess of 45% of annual operating expenses, which is a very strong position. </w:t>
      </w:r>
      <w:r w:rsidR="00AC474B" w:rsidRPr="008456EA">
        <w:rPr>
          <w:rFonts w:ascii="Times New Roman" w:hAnsi="Times New Roman" w:cs="Times New Roman"/>
          <w:sz w:val="24"/>
          <w:szCs w:val="24"/>
        </w:rPr>
        <w:t xml:space="preserve"> </w:t>
      </w:r>
    </w:p>
    <w:p w:rsidR="00D43EA8" w:rsidRPr="008456EA" w:rsidRDefault="00D43EA8" w:rsidP="00FF1732">
      <w:pPr>
        <w:pStyle w:val="NoSpacing"/>
        <w:rPr>
          <w:rFonts w:ascii="Times New Roman" w:hAnsi="Times New Roman" w:cs="Times New Roman"/>
          <w:sz w:val="24"/>
          <w:szCs w:val="24"/>
        </w:rPr>
      </w:pPr>
    </w:p>
    <w:p w:rsidR="00746799" w:rsidRPr="008456EA" w:rsidRDefault="00746799" w:rsidP="00FF1732">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Please take time to review this budget and contact any of us with any questions. </w:t>
      </w:r>
    </w:p>
    <w:p w:rsidR="002F6954" w:rsidRPr="008456EA" w:rsidRDefault="00737567" w:rsidP="0061131D">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 </w:t>
      </w:r>
    </w:p>
    <w:p w:rsidR="000F2C75" w:rsidRPr="008456EA" w:rsidRDefault="002F6954" w:rsidP="0061131D">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Sincerely, </w:t>
      </w:r>
    </w:p>
    <w:p w:rsidR="002F6954" w:rsidRPr="007C2848" w:rsidRDefault="002F6954" w:rsidP="0061131D">
      <w:pPr>
        <w:pStyle w:val="NoSpacing"/>
        <w:rPr>
          <w:rFonts w:ascii="Times New Roman" w:hAnsi="Times New Roman" w:cs="Times New Roman"/>
          <w:sz w:val="23"/>
          <w:szCs w:val="23"/>
        </w:rPr>
      </w:pPr>
    </w:p>
    <w:p w:rsidR="008D7CFA" w:rsidRPr="007C2848" w:rsidRDefault="008D7CFA" w:rsidP="0061131D">
      <w:pPr>
        <w:pStyle w:val="NoSpacing"/>
        <w:rPr>
          <w:rFonts w:ascii="Times New Roman" w:hAnsi="Times New Roman" w:cs="Times New Roman"/>
          <w:sz w:val="23"/>
          <w:szCs w:val="23"/>
        </w:rPr>
      </w:pPr>
    </w:p>
    <w:p w:rsidR="008D7CFA" w:rsidRPr="007C2848" w:rsidRDefault="008D7CFA" w:rsidP="0061131D">
      <w:pPr>
        <w:pStyle w:val="NoSpacing"/>
        <w:rPr>
          <w:rFonts w:ascii="Times New Roman" w:hAnsi="Times New Roman" w:cs="Times New Roman"/>
          <w:sz w:val="23"/>
          <w:szCs w:val="23"/>
        </w:rPr>
      </w:pPr>
    </w:p>
    <w:p w:rsidR="008D7CFA" w:rsidRPr="007C2848" w:rsidRDefault="008D7CFA" w:rsidP="0061131D">
      <w:pPr>
        <w:pStyle w:val="NoSpacing"/>
        <w:rPr>
          <w:rFonts w:ascii="Times New Roman" w:hAnsi="Times New Roman" w:cs="Times New Roman"/>
          <w:sz w:val="23"/>
          <w:szCs w:val="23"/>
        </w:rPr>
      </w:pPr>
    </w:p>
    <w:p w:rsidR="000F2C75" w:rsidRPr="008456EA" w:rsidRDefault="00746799" w:rsidP="00CF12CD">
      <w:pPr>
        <w:pStyle w:val="NoSpacing"/>
        <w:rPr>
          <w:rFonts w:ascii="Times New Roman" w:hAnsi="Times New Roman" w:cs="Times New Roman"/>
          <w:sz w:val="24"/>
          <w:szCs w:val="24"/>
        </w:rPr>
      </w:pPr>
      <w:r w:rsidRPr="008456EA">
        <w:rPr>
          <w:rFonts w:ascii="Times New Roman" w:hAnsi="Times New Roman" w:cs="Times New Roman"/>
          <w:sz w:val="24"/>
          <w:szCs w:val="24"/>
        </w:rPr>
        <w:t xml:space="preserve">Terry Bond, City Clerk </w:t>
      </w:r>
      <w:r w:rsidRPr="008456EA">
        <w:rPr>
          <w:rFonts w:ascii="Times New Roman" w:hAnsi="Times New Roman" w:cs="Times New Roman"/>
          <w:sz w:val="24"/>
          <w:szCs w:val="24"/>
        </w:rPr>
        <w:tab/>
      </w:r>
      <w:r w:rsidRPr="008456EA">
        <w:rPr>
          <w:rFonts w:ascii="Times New Roman" w:hAnsi="Times New Roman" w:cs="Times New Roman"/>
          <w:sz w:val="24"/>
          <w:szCs w:val="24"/>
        </w:rPr>
        <w:tab/>
      </w:r>
      <w:r w:rsidR="000F2C75" w:rsidRPr="008456EA">
        <w:rPr>
          <w:rFonts w:ascii="Times New Roman" w:hAnsi="Times New Roman" w:cs="Times New Roman"/>
          <w:sz w:val="24"/>
          <w:szCs w:val="24"/>
        </w:rPr>
        <w:t>Taylor Elwell</w:t>
      </w:r>
      <w:r w:rsidR="001C3BCF" w:rsidRPr="008456EA">
        <w:rPr>
          <w:rFonts w:ascii="Times New Roman" w:hAnsi="Times New Roman" w:cs="Times New Roman"/>
          <w:sz w:val="24"/>
          <w:szCs w:val="24"/>
        </w:rPr>
        <w:t>, Mayor</w:t>
      </w:r>
      <w:r w:rsidRPr="008456EA">
        <w:rPr>
          <w:rFonts w:ascii="Times New Roman" w:hAnsi="Times New Roman" w:cs="Times New Roman"/>
          <w:sz w:val="24"/>
          <w:szCs w:val="24"/>
        </w:rPr>
        <w:tab/>
      </w:r>
      <w:r w:rsidRPr="008456EA">
        <w:rPr>
          <w:rFonts w:ascii="Times New Roman" w:hAnsi="Times New Roman" w:cs="Times New Roman"/>
          <w:sz w:val="24"/>
          <w:szCs w:val="24"/>
        </w:rPr>
        <w:tab/>
        <w:t xml:space="preserve">   Jerry McAllister, Treasurer</w:t>
      </w:r>
      <w:r w:rsidR="00CF12CD" w:rsidRPr="008456EA">
        <w:rPr>
          <w:rFonts w:ascii="Times New Roman" w:hAnsi="Times New Roman" w:cs="Times New Roman"/>
          <w:sz w:val="24"/>
          <w:szCs w:val="24"/>
        </w:rPr>
        <w:tab/>
      </w:r>
    </w:p>
    <w:sectPr w:rsidR="000F2C75" w:rsidRPr="008456EA" w:rsidSect="00B73648">
      <w:head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8C" w:rsidRDefault="00E53D8C" w:rsidP="009F1426">
      <w:pPr>
        <w:spacing w:after="0" w:line="240" w:lineRule="auto"/>
      </w:pPr>
      <w:r>
        <w:separator/>
      </w:r>
    </w:p>
  </w:endnote>
  <w:endnote w:type="continuationSeparator" w:id="0">
    <w:p w:rsidR="00E53D8C" w:rsidRDefault="00E53D8C"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8C" w:rsidRDefault="00E53D8C" w:rsidP="009F1426">
      <w:pPr>
        <w:spacing w:after="0" w:line="240" w:lineRule="auto"/>
      </w:pPr>
      <w:r>
        <w:separator/>
      </w:r>
    </w:p>
  </w:footnote>
  <w:footnote w:type="continuationSeparator" w:id="0">
    <w:p w:rsidR="00E53D8C" w:rsidRDefault="00E53D8C"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8" w:rsidRPr="00304A3D" w:rsidRDefault="00B73648" w:rsidP="008D7CFA">
    <w:pPr>
      <w:pStyle w:val="Header"/>
      <w:spacing w:after="50"/>
      <w:rPr>
        <w:rFonts w:ascii="Book Antiqua" w:hAnsi="Book Antiqua" w:cs="Times New Roman"/>
        <w:b/>
        <w:smallCaps/>
        <w:spacing w:val="28"/>
        <w:sz w:val="32"/>
      </w:rPr>
    </w:pPr>
    <w:r w:rsidRPr="007D3B49">
      <w:rPr>
        <w:rFonts w:ascii="Calisto MT" w:hAnsi="Calisto MT" w:cs="Times New Roman"/>
        <w:b/>
        <w:smallCaps/>
        <w:sz w:val="32"/>
      </w:rPr>
      <w:tab/>
    </w:r>
    <w:r w:rsidR="009F1426" w:rsidRPr="00304A3D">
      <w:rPr>
        <w:rFonts w:ascii="Book Antiqua" w:hAnsi="Book Antiqua" w:cs="Times New Roman"/>
        <w:b/>
        <w:smallCaps/>
        <w:spacing w:val="28"/>
        <w:sz w:val="36"/>
      </w:rPr>
      <w:t>City of Leeton</w:t>
    </w:r>
    <w:r w:rsidRPr="00304A3D">
      <w:rPr>
        <w:rFonts w:ascii="Book Antiqua" w:hAnsi="Book Antiqua" w:cs="Times New Roman"/>
        <w:b/>
        <w:smallCaps/>
        <w:spacing w:val="28"/>
        <w:sz w:val="36"/>
      </w:rPr>
      <w:t>, Missouri</w:t>
    </w:r>
  </w:p>
  <w:p w:rsidR="009F1426" w:rsidRPr="007C2848" w:rsidRDefault="00E53D8C" w:rsidP="007C2848">
    <w:pPr>
      <w:pStyle w:val="Header"/>
      <w:jc w:val="center"/>
      <w:rPr>
        <w:rFonts w:ascii="Times New Roman" w:hAnsi="Times New Roman" w:cs="Times New Roman"/>
        <w:b/>
        <w:smallCaps/>
        <w:shadow/>
        <w:sz w:val="10"/>
      </w:rPr>
    </w:pPr>
    <w:r>
      <w:rPr>
        <w:rFonts w:ascii="Times New Roman" w:hAnsi="Times New Roman" w:cs="Times New Roman"/>
        <w:b/>
        <w:smallCaps/>
        <w:shadow/>
        <w:noProof/>
        <w:sz w:val="10"/>
      </w:rPr>
      <w:pict>
        <v:shapetype id="_x0000_t32" coordsize="21600,21600" o:spt="32" o:oned="t" path="m,l21600,21600e" filled="f">
          <v:path arrowok="t" fillok="f" o:connecttype="none"/>
          <o:lock v:ext="edit" shapetype="t"/>
        </v:shapetype>
        <v:shape id="_x0000_s2049" type="#_x0000_t32" style="position:absolute;left:0;text-align:left;margin-left:.75pt;margin-top:1.95pt;width:469.5pt;height:.05pt;z-index:251658240" o:connectortype="straight" strokecolor="black [3213]" strokeweight="1pt">
          <v:shadow type="perspective" color="#7f7f7f [1601]" opacity=".5" offset="1pt" offset2="-1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1E7"/>
    <w:multiLevelType w:val="hybridMultilevel"/>
    <w:tmpl w:val="F8989D60"/>
    <w:lvl w:ilvl="0" w:tplc="6F9E6C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37567"/>
    <w:rsid w:val="00057C31"/>
    <w:rsid w:val="000A021C"/>
    <w:rsid w:val="000C44AC"/>
    <w:rsid w:val="000C56B5"/>
    <w:rsid w:val="000F2C75"/>
    <w:rsid w:val="00147964"/>
    <w:rsid w:val="001C3BCF"/>
    <w:rsid w:val="002B037B"/>
    <w:rsid w:val="002E1B0A"/>
    <w:rsid w:val="002F6954"/>
    <w:rsid w:val="00304A3D"/>
    <w:rsid w:val="003309CC"/>
    <w:rsid w:val="00370A84"/>
    <w:rsid w:val="00496CE5"/>
    <w:rsid w:val="00553595"/>
    <w:rsid w:val="00564C9F"/>
    <w:rsid w:val="005B5ABD"/>
    <w:rsid w:val="0061131D"/>
    <w:rsid w:val="00651ADB"/>
    <w:rsid w:val="006718FF"/>
    <w:rsid w:val="00714EBD"/>
    <w:rsid w:val="00737567"/>
    <w:rsid w:val="00746799"/>
    <w:rsid w:val="00775CB9"/>
    <w:rsid w:val="007A02DD"/>
    <w:rsid w:val="007B24F9"/>
    <w:rsid w:val="007C2848"/>
    <w:rsid w:val="007D3B49"/>
    <w:rsid w:val="00814C65"/>
    <w:rsid w:val="0084074F"/>
    <w:rsid w:val="008456EA"/>
    <w:rsid w:val="00854B62"/>
    <w:rsid w:val="00870EA2"/>
    <w:rsid w:val="008B3787"/>
    <w:rsid w:val="008C7246"/>
    <w:rsid w:val="008D7CFA"/>
    <w:rsid w:val="009166D6"/>
    <w:rsid w:val="009D66D1"/>
    <w:rsid w:val="009F1426"/>
    <w:rsid w:val="00A31793"/>
    <w:rsid w:val="00A5260B"/>
    <w:rsid w:val="00AC474B"/>
    <w:rsid w:val="00B73648"/>
    <w:rsid w:val="00B76EFC"/>
    <w:rsid w:val="00BB65A1"/>
    <w:rsid w:val="00BD2D3B"/>
    <w:rsid w:val="00CC1C97"/>
    <w:rsid w:val="00CD4EF6"/>
    <w:rsid w:val="00CF12CD"/>
    <w:rsid w:val="00D36ADB"/>
    <w:rsid w:val="00D43EA8"/>
    <w:rsid w:val="00E415B5"/>
    <w:rsid w:val="00E53D8C"/>
    <w:rsid w:val="00E851D7"/>
    <w:rsid w:val="00EF5540"/>
    <w:rsid w:val="00F95F6D"/>
    <w:rsid w:val="00FA50B8"/>
    <w:rsid w:val="00FA6D72"/>
    <w:rsid w:val="00FC38DF"/>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7B0AF7C-AA85-45F2-AD32-4324A3B8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6"/>
  </w:style>
  <w:style w:type="paragraph" w:styleId="Footer">
    <w:name w:val="footer"/>
    <w:basedOn w:val="Normal"/>
    <w:link w:val="FooterChar"/>
    <w:uiPriority w:val="99"/>
    <w:unhideWhenUsed/>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6"/>
  </w:style>
  <w:style w:type="character" w:styleId="PlaceholderText">
    <w:name w:val="Placeholder Text"/>
    <w:basedOn w:val="DefaultParagraphFont"/>
    <w:uiPriority w:val="99"/>
    <w:semiHidden/>
    <w:rsid w:val="00B73648"/>
    <w:rPr>
      <w:color w:val="808080"/>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48"/>
    <w:rPr>
      <w:rFonts w:ascii="Tahoma" w:hAnsi="Tahoma" w:cs="Tahoma"/>
      <w:sz w:val="16"/>
      <w:szCs w:val="16"/>
    </w:rPr>
  </w:style>
  <w:style w:type="paragraph" w:styleId="NoSpacing">
    <w:name w:val="No Spacing"/>
    <w:uiPriority w:val="1"/>
    <w:qFormat/>
    <w:rsid w:val="00611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ropbox\Shared-Clerk%20and%20Mayor\Standard%20lett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5126F5-2DC2-4348-B97E-41C97815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 format</Template>
  <TotalTime>9</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Elwell</dc:creator>
  <cp:lastModifiedBy>Taylor Elwell</cp:lastModifiedBy>
  <cp:revision>4</cp:revision>
  <cp:lastPrinted>2017-12-07T14:55:00Z</cp:lastPrinted>
  <dcterms:created xsi:type="dcterms:W3CDTF">2017-12-07T14:46:00Z</dcterms:created>
  <dcterms:modified xsi:type="dcterms:W3CDTF">2017-12-07T14:55:00Z</dcterms:modified>
</cp:coreProperties>
</file>