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68D" w:rsidRPr="00BD1F5E" w:rsidRDefault="0064668D" w:rsidP="00BD1F5E">
      <w:pPr>
        <w:spacing w:after="0" w:line="300" w:lineRule="exact"/>
        <w:jc w:val="center"/>
        <w:rPr>
          <w:rFonts w:ascii="Arial" w:hAnsi="Arial" w:cs="Arial"/>
          <w:i/>
          <w:iCs/>
        </w:rPr>
      </w:pPr>
      <w:bookmarkStart w:id="0" w:name="_GoBack"/>
      <w:bookmarkEnd w:id="0"/>
      <w:r w:rsidRPr="00BD1F5E">
        <w:rPr>
          <w:rFonts w:ascii="Arial" w:hAnsi="Arial" w:cs="Arial"/>
          <w:i/>
          <w:iCs/>
        </w:rPr>
        <w:t>Notice is hereby given that a public meeting of the Board of Alderman will take place</w:t>
      </w:r>
    </w:p>
    <w:p w:rsidR="0064668D" w:rsidRPr="00BD1F5E" w:rsidRDefault="0064668D" w:rsidP="009C15E0">
      <w:pPr>
        <w:spacing w:after="0" w:line="300" w:lineRule="exact"/>
        <w:jc w:val="center"/>
        <w:rPr>
          <w:rFonts w:ascii="Arial" w:hAnsi="Arial" w:cs="Arial"/>
          <w:b/>
          <w:sz w:val="28"/>
          <w:szCs w:val="24"/>
        </w:rPr>
      </w:pPr>
      <w:r w:rsidRPr="00BD1F5E">
        <w:rPr>
          <w:rFonts w:ascii="Arial" w:hAnsi="Arial" w:cs="Arial"/>
          <w:b/>
          <w:sz w:val="28"/>
          <w:szCs w:val="24"/>
        </w:rPr>
        <w:t>Monday July 15, 2019 at 7:00PM</w:t>
      </w:r>
    </w:p>
    <w:p w:rsidR="0064668D" w:rsidRPr="00BD1F5E" w:rsidRDefault="0064668D" w:rsidP="00295EB9">
      <w:pPr>
        <w:spacing w:after="0" w:line="300" w:lineRule="exact"/>
        <w:jc w:val="center"/>
        <w:rPr>
          <w:rFonts w:ascii="Arial" w:hAnsi="Arial" w:cs="Arial"/>
          <w:i/>
          <w:iCs/>
        </w:rPr>
      </w:pPr>
      <w:r w:rsidRPr="00BD1F5E">
        <w:rPr>
          <w:rFonts w:ascii="Arial" w:hAnsi="Arial" w:cs="Arial"/>
          <w:i/>
          <w:iCs/>
        </w:rPr>
        <w:t>Leeton City Hall, 108 West Summerfield, Leeton, MO 64761</w:t>
      </w:r>
    </w:p>
    <w:p w:rsidR="0064668D" w:rsidRPr="00E04E6F" w:rsidRDefault="0064668D" w:rsidP="00BD1F5E">
      <w:pPr>
        <w:pStyle w:val="ListParagraph"/>
        <w:numPr>
          <w:ilvl w:val="0"/>
          <w:numId w:val="15"/>
        </w:numPr>
        <w:spacing w:before="120" w:after="120" w:line="340" w:lineRule="exact"/>
        <w:rPr>
          <w:rFonts w:ascii="Arial" w:hAnsi="Arial" w:cs="Arial"/>
        </w:rPr>
      </w:pPr>
      <w:r w:rsidRPr="00E04E6F">
        <w:rPr>
          <w:rFonts w:ascii="Arial" w:hAnsi="Arial" w:cs="Arial"/>
        </w:rPr>
        <w:t>Call to order</w:t>
      </w:r>
    </w:p>
    <w:p w:rsidR="0064668D" w:rsidRPr="00E04E6F" w:rsidRDefault="0064668D" w:rsidP="00BD1F5E">
      <w:pPr>
        <w:pStyle w:val="ListParagraph"/>
        <w:numPr>
          <w:ilvl w:val="0"/>
          <w:numId w:val="15"/>
        </w:numPr>
        <w:spacing w:before="120" w:after="120" w:line="340" w:lineRule="exact"/>
        <w:rPr>
          <w:rFonts w:ascii="Arial" w:hAnsi="Arial" w:cs="Arial"/>
        </w:rPr>
      </w:pPr>
      <w:r w:rsidRPr="00E04E6F">
        <w:rPr>
          <w:rFonts w:ascii="Arial" w:hAnsi="Arial" w:cs="Arial"/>
        </w:rPr>
        <w:t>Pledge of Allegiance</w:t>
      </w:r>
    </w:p>
    <w:p w:rsidR="0064668D" w:rsidRPr="00B25908" w:rsidRDefault="0064668D" w:rsidP="00BD1F5E">
      <w:pPr>
        <w:pStyle w:val="ListParagraph"/>
        <w:numPr>
          <w:ilvl w:val="0"/>
          <w:numId w:val="15"/>
        </w:numPr>
        <w:spacing w:before="120" w:after="120" w:line="340" w:lineRule="exact"/>
        <w:rPr>
          <w:rFonts w:ascii="Arial" w:hAnsi="Arial" w:cs="Arial"/>
        </w:rPr>
      </w:pPr>
      <w:r w:rsidRPr="00E04E6F">
        <w:rPr>
          <w:rFonts w:ascii="Arial" w:hAnsi="Arial" w:cs="Arial"/>
        </w:rPr>
        <w:t>Roll Call</w:t>
      </w:r>
    </w:p>
    <w:p w:rsidR="0064668D" w:rsidRPr="00E04E6F" w:rsidRDefault="0064668D" w:rsidP="00BD1F5E">
      <w:pPr>
        <w:pStyle w:val="ListParagraph"/>
        <w:numPr>
          <w:ilvl w:val="0"/>
          <w:numId w:val="15"/>
        </w:numPr>
        <w:spacing w:before="120" w:after="120" w:line="340" w:lineRule="exact"/>
        <w:rPr>
          <w:rFonts w:ascii="Arial" w:hAnsi="Arial" w:cs="Arial"/>
        </w:rPr>
      </w:pPr>
      <w:r w:rsidRPr="00E04E6F">
        <w:rPr>
          <w:rFonts w:ascii="Arial" w:hAnsi="Arial" w:cs="Arial"/>
        </w:rPr>
        <w:t xml:space="preserve">Consent Agenda </w:t>
      </w:r>
    </w:p>
    <w:p w:rsidR="0064668D" w:rsidRPr="00E04E6F" w:rsidRDefault="0064668D" w:rsidP="00BD1F5E">
      <w:pPr>
        <w:pStyle w:val="ListParagraph"/>
        <w:numPr>
          <w:ilvl w:val="1"/>
          <w:numId w:val="15"/>
        </w:numPr>
        <w:spacing w:before="120" w:after="120" w:line="340" w:lineRule="exact"/>
        <w:rPr>
          <w:rFonts w:ascii="Arial" w:hAnsi="Arial" w:cs="Arial"/>
        </w:rPr>
      </w:pPr>
      <w:r w:rsidRPr="00E04E6F">
        <w:rPr>
          <w:rFonts w:ascii="Arial" w:hAnsi="Arial" w:cs="Arial"/>
        </w:rPr>
        <w:t xml:space="preserve">Approval of agenda, approval of minutes of previous meeting(s), treasurer’s and financial reports, utility reports </w:t>
      </w:r>
    </w:p>
    <w:p w:rsidR="0064668D" w:rsidRDefault="0064668D" w:rsidP="00BD1F5E">
      <w:pPr>
        <w:pStyle w:val="ListParagraph"/>
        <w:numPr>
          <w:ilvl w:val="0"/>
          <w:numId w:val="15"/>
        </w:numPr>
        <w:spacing w:before="120" w:after="120" w:line="340" w:lineRule="exact"/>
        <w:rPr>
          <w:rFonts w:ascii="Arial" w:hAnsi="Arial" w:cs="Arial"/>
        </w:rPr>
      </w:pPr>
      <w:r w:rsidRPr="00E04E6F">
        <w:rPr>
          <w:rFonts w:ascii="Arial" w:hAnsi="Arial" w:cs="Arial"/>
        </w:rPr>
        <w:t xml:space="preserve">Public comment </w:t>
      </w:r>
      <w:r>
        <w:rPr>
          <w:rFonts w:ascii="Arial" w:hAnsi="Arial" w:cs="Arial"/>
        </w:rPr>
        <w:t>(</w:t>
      </w:r>
      <w:r w:rsidRPr="00E04E6F">
        <w:rPr>
          <w:rFonts w:ascii="Arial" w:hAnsi="Arial" w:cs="Arial"/>
        </w:rPr>
        <w:t>limited to 3 minutes unless otherwise approved by Board</w:t>
      </w:r>
      <w:r>
        <w:rPr>
          <w:rFonts w:ascii="Arial" w:hAnsi="Arial" w:cs="Arial"/>
        </w:rPr>
        <w:t>)</w:t>
      </w:r>
    </w:p>
    <w:p w:rsidR="0064668D" w:rsidRDefault="0064668D" w:rsidP="00BD1F5E">
      <w:pPr>
        <w:pStyle w:val="ListParagraph"/>
        <w:numPr>
          <w:ilvl w:val="0"/>
          <w:numId w:val="15"/>
        </w:numPr>
        <w:spacing w:before="120" w:after="120" w:line="340" w:lineRule="exact"/>
        <w:rPr>
          <w:rFonts w:ascii="Arial" w:hAnsi="Arial" w:cs="Arial"/>
        </w:rPr>
      </w:pPr>
      <w:r>
        <w:rPr>
          <w:rFonts w:ascii="Arial" w:hAnsi="Arial" w:cs="Arial"/>
        </w:rPr>
        <w:t>Request Street Closure - First Baptist Church</w:t>
      </w:r>
    </w:p>
    <w:p w:rsidR="0064668D" w:rsidRPr="00E04E6F" w:rsidRDefault="0064668D" w:rsidP="00BD1F5E">
      <w:pPr>
        <w:pStyle w:val="ListParagraph"/>
        <w:numPr>
          <w:ilvl w:val="0"/>
          <w:numId w:val="15"/>
        </w:numPr>
        <w:spacing w:before="120" w:after="120" w:line="340" w:lineRule="exact"/>
        <w:rPr>
          <w:rFonts w:ascii="Arial" w:hAnsi="Arial" w:cs="Arial"/>
        </w:rPr>
      </w:pPr>
      <w:r w:rsidRPr="00E04E6F">
        <w:rPr>
          <w:rFonts w:ascii="Arial" w:hAnsi="Arial" w:cs="Arial"/>
        </w:rPr>
        <w:t xml:space="preserve">Reports and communications: </w:t>
      </w:r>
    </w:p>
    <w:p w:rsidR="0064668D" w:rsidRPr="00E04E6F" w:rsidRDefault="0064668D" w:rsidP="00BD1F5E">
      <w:pPr>
        <w:pStyle w:val="ListParagraph"/>
        <w:numPr>
          <w:ilvl w:val="1"/>
          <w:numId w:val="15"/>
        </w:numPr>
        <w:spacing w:before="120" w:after="120" w:line="340" w:lineRule="exact"/>
        <w:rPr>
          <w:rFonts w:ascii="Arial" w:hAnsi="Arial" w:cs="Arial"/>
        </w:rPr>
      </w:pPr>
      <w:r w:rsidRPr="00E04E6F">
        <w:rPr>
          <w:rFonts w:ascii="Arial" w:hAnsi="Arial" w:cs="Arial"/>
        </w:rPr>
        <w:t xml:space="preserve">Parks Board Report </w:t>
      </w:r>
    </w:p>
    <w:p w:rsidR="0064668D" w:rsidRPr="00E04E6F" w:rsidRDefault="0064668D" w:rsidP="00BD1F5E">
      <w:pPr>
        <w:pStyle w:val="ListParagraph"/>
        <w:numPr>
          <w:ilvl w:val="1"/>
          <w:numId w:val="15"/>
        </w:numPr>
        <w:spacing w:before="120" w:after="120" w:line="340" w:lineRule="exact"/>
        <w:rPr>
          <w:rFonts w:ascii="Arial" w:hAnsi="Arial" w:cs="Arial"/>
        </w:rPr>
      </w:pPr>
      <w:r w:rsidRPr="00E04E6F">
        <w:rPr>
          <w:rFonts w:ascii="Arial" w:hAnsi="Arial" w:cs="Arial"/>
        </w:rPr>
        <w:t>Cemetery Board Report</w:t>
      </w:r>
    </w:p>
    <w:p w:rsidR="0064668D" w:rsidRPr="00E04E6F" w:rsidRDefault="0064668D" w:rsidP="00BD1F5E">
      <w:pPr>
        <w:pStyle w:val="ListParagraph"/>
        <w:numPr>
          <w:ilvl w:val="1"/>
          <w:numId w:val="15"/>
        </w:numPr>
        <w:spacing w:before="120" w:after="120" w:line="340" w:lineRule="exact"/>
        <w:rPr>
          <w:rFonts w:ascii="Arial" w:hAnsi="Arial" w:cs="Arial"/>
        </w:rPr>
      </w:pPr>
      <w:r w:rsidRPr="00E04E6F">
        <w:rPr>
          <w:rFonts w:ascii="Arial" w:hAnsi="Arial" w:cs="Arial"/>
        </w:rPr>
        <w:t>Treasurer’s Report</w:t>
      </w:r>
      <w:r w:rsidRPr="00E04E6F">
        <w:rPr>
          <w:rFonts w:ascii="Arial" w:hAnsi="Arial" w:cs="Arial"/>
          <w:color w:val="FF0000"/>
        </w:rPr>
        <w:t xml:space="preserve"> </w:t>
      </w:r>
      <w:r w:rsidRPr="00E04E6F">
        <w:rPr>
          <w:rFonts w:ascii="Arial" w:hAnsi="Arial" w:cs="Arial"/>
        </w:rPr>
        <w:t xml:space="preserve"> </w:t>
      </w:r>
    </w:p>
    <w:p w:rsidR="0064668D" w:rsidRPr="00E04E6F" w:rsidRDefault="0064668D" w:rsidP="00BD1F5E">
      <w:pPr>
        <w:pStyle w:val="ListParagraph"/>
        <w:numPr>
          <w:ilvl w:val="1"/>
          <w:numId w:val="15"/>
        </w:numPr>
        <w:spacing w:before="120" w:after="120" w:line="340" w:lineRule="exact"/>
        <w:rPr>
          <w:rFonts w:ascii="Arial" w:hAnsi="Arial" w:cs="Arial"/>
        </w:rPr>
      </w:pPr>
      <w:r>
        <w:rPr>
          <w:rFonts w:ascii="Arial" w:hAnsi="Arial" w:cs="Arial"/>
        </w:rPr>
        <w:t>Mayor’s R</w:t>
      </w:r>
      <w:r w:rsidRPr="00E04E6F">
        <w:rPr>
          <w:rFonts w:ascii="Arial" w:hAnsi="Arial" w:cs="Arial"/>
        </w:rPr>
        <w:t>eport</w:t>
      </w:r>
    </w:p>
    <w:p w:rsidR="0064668D" w:rsidRPr="00E04E6F" w:rsidRDefault="0064668D" w:rsidP="00BD1F5E">
      <w:pPr>
        <w:pStyle w:val="ListParagraph"/>
        <w:numPr>
          <w:ilvl w:val="1"/>
          <w:numId w:val="15"/>
        </w:numPr>
        <w:spacing w:before="120" w:after="120" w:line="340" w:lineRule="exact"/>
        <w:rPr>
          <w:rFonts w:ascii="Arial" w:hAnsi="Arial" w:cs="Arial"/>
        </w:rPr>
      </w:pPr>
      <w:r>
        <w:rPr>
          <w:rFonts w:ascii="Arial" w:hAnsi="Arial" w:cs="Arial"/>
        </w:rPr>
        <w:t>City Clerk’s R</w:t>
      </w:r>
      <w:r w:rsidRPr="00E04E6F">
        <w:rPr>
          <w:rFonts w:ascii="Arial" w:hAnsi="Arial" w:cs="Arial"/>
        </w:rPr>
        <w:t xml:space="preserve">eport </w:t>
      </w:r>
    </w:p>
    <w:p w:rsidR="0064668D" w:rsidRPr="00E04E6F" w:rsidRDefault="0064668D" w:rsidP="00BD1F5E">
      <w:pPr>
        <w:pStyle w:val="ListParagraph"/>
        <w:numPr>
          <w:ilvl w:val="1"/>
          <w:numId w:val="15"/>
        </w:numPr>
        <w:spacing w:before="120" w:after="120" w:line="340" w:lineRule="exact"/>
        <w:rPr>
          <w:rFonts w:ascii="Arial" w:hAnsi="Arial" w:cs="Arial"/>
        </w:rPr>
      </w:pPr>
      <w:r>
        <w:rPr>
          <w:rFonts w:ascii="Arial" w:hAnsi="Arial" w:cs="Arial"/>
        </w:rPr>
        <w:t>Police R</w:t>
      </w:r>
      <w:r w:rsidRPr="00E04E6F">
        <w:rPr>
          <w:rFonts w:ascii="Arial" w:hAnsi="Arial" w:cs="Arial"/>
        </w:rPr>
        <w:t>eport</w:t>
      </w:r>
    </w:p>
    <w:p w:rsidR="0064668D" w:rsidRPr="00295EB9" w:rsidRDefault="0064668D" w:rsidP="00BD1F5E">
      <w:pPr>
        <w:pStyle w:val="ListParagraph"/>
        <w:numPr>
          <w:ilvl w:val="1"/>
          <w:numId w:val="15"/>
        </w:numPr>
        <w:spacing w:before="120" w:after="120" w:line="340" w:lineRule="exact"/>
        <w:rPr>
          <w:rFonts w:ascii="Arial" w:hAnsi="Arial" w:cs="Arial"/>
        </w:rPr>
      </w:pPr>
      <w:r>
        <w:rPr>
          <w:rFonts w:ascii="Arial" w:hAnsi="Arial" w:cs="Arial"/>
        </w:rPr>
        <w:t>Public Works R</w:t>
      </w:r>
      <w:r w:rsidRPr="00E04E6F">
        <w:rPr>
          <w:rFonts w:ascii="Arial" w:hAnsi="Arial" w:cs="Arial"/>
        </w:rPr>
        <w:t>eport</w:t>
      </w:r>
      <w:r>
        <w:rPr>
          <w:rFonts w:ascii="Arial" w:hAnsi="Arial" w:cs="Arial"/>
        </w:rPr>
        <w:t xml:space="preserve"> </w:t>
      </w:r>
    </w:p>
    <w:p w:rsidR="0064668D" w:rsidRPr="00E04E6F" w:rsidRDefault="0064668D" w:rsidP="00BD1F5E">
      <w:pPr>
        <w:pStyle w:val="ListParagraph"/>
        <w:numPr>
          <w:ilvl w:val="1"/>
          <w:numId w:val="15"/>
        </w:numPr>
        <w:spacing w:before="120" w:after="120" w:line="340" w:lineRule="exact"/>
        <w:rPr>
          <w:rFonts w:ascii="Arial" w:hAnsi="Arial" w:cs="Arial"/>
        </w:rPr>
      </w:pPr>
      <w:r w:rsidRPr="00E04E6F">
        <w:rPr>
          <w:rFonts w:ascii="Arial" w:hAnsi="Arial" w:cs="Arial"/>
        </w:rPr>
        <w:t>Commissioners’ reports:  Park, Water, Sewer, Police, Cemetery, Streets</w:t>
      </w:r>
    </w:p>
    <w:p w:rsidR="0064668D" w:rsidRPr="00E04E6F" w:rsidRDefault="0064668D" w:rsidP="00BD1F5E">
      <w:pPr>
        <w:pStyle w:val="ListParagraph"/>
        <w:numPr>
          <w:ilvl w:val="0"/>
          <w:numId w:val="15"/>
        </w:numPr>
        <w:spacing w:before="120" w:after="120" w:line="340" w:lineRule="exact"/>
        <w:rPr>
          <w:rFonts w:ascii="Arial" w:hAnsi="Arial" w:cs="Arial"/>
        </w:rPr>
      </w:pPr>
      <w:r w:rsidRPr="00E04E6F">
        <w:rPr>
          <w:rFonts w:ascii="Arial" w:hAnsi="Arial" w:cs="Arial"/>
        </w:rPr>
        <w:t>Old business:</w:t>
      </w:r>
    </w:p>
    <w:p w:rsidR="0064668D" w:rsidRPr="009C15E0" w:rsidRDefault="0064668D" w:rsidP="00BD1F5E">
      <w:pPr>
        <w:pStyle w:val="ListParagraph"/>
        <w:numPr>
          <w:ilvl w:val="1"/>
          <w:numId w:val="15"/>
        </w:numPr>
        <w:spacing w:before="120" w:after="120" w:line="340" w:lineRule="exact"/>
        <w:rPr>
          <w:rFonts w:ascii="Arial" w:hAnsi="Arial" w:cs="Arial"/>
          <w:i/>
        </w:rPr>
      </w:pPr>
      <w:r>
        <w:rPr>
          <w:rFonts w:ascii="Arial" w:hAnsi="Arial" w:cs="Arial"/>
        </w:rPr>
        <w:t>Review Smoke Testing for Wastewater System - completed June 20</w:t>
      </w:r>
    </w:p>
    <w:p w:rsidR="0064668D" w:rsidRPr="00F34E50" w:rsidRDefault="0064668D" w:rsidP="00BD1F5E">
      <w:pPr>
        <w:pStyle w:val="ListParagraph"/>
        <w:numPr>
          <w:ilvl w:val="1"/>
          <w:numId w:val="15"/>
        </w:numPr>
        <w:spacing w:before="120" w:after="120" w:line="340" w:lineRule="exact"/>
        <w:rPr>
          <w:rFonts w:ascii="Arial" w:hAnsi="Arial" w:cs="Arial"/>
          <w:i/>
        </w:rPr>
      </w:pPr>
      <w:r>
        <w:rPr>
          <w:rFonts w:ascii="Arial" w:hAnsi="Arial" w:cs="Arial"/>
        </w:rPr>
        <w:t xml:space="preserve">2019 Street Improvement Plan - next steps </w:t>
      </w:r>
    </w:p>
    <w:p w:rsidR="0064668D" w:rsidRPr="00295EB9" w:rsidRDefault="0064668D" w:rsidP="00BD1F5E">
      <w:pPr>
        <w:pStyle w:val="ListParagraph"/>
        <w:numPr>
          <w:ilvl w:val="1"/>
          <w:numId w:val="15"/>
        </w:numPr>
        <w:spacing w:before="120" w:after="120" w:line="340" w:lineRule="exact"/>
        <w:rPr>
          <w:rFonts w:ascii="Arial" w:hAnsi="Arial" w:cs="Arial"/>
          <w:i/>
        </w:rPr>
      </w:pPr>
      <w:r>
        <w:rPr>
          <w:rFonts w:ascii="Arial" w:hAnsi="Arial" w:cs="Arial"/>
        </w:rPr>
        <w:t>103 S. Main Street Update</w:t>
      </w:r>
    </w:p>
    <w:p w:rsidR="0064668D" w:rsidRDefault="0064668D" w:rsidP="00BD1F5E">
      <w:pPr>
        <w:pStyle w:val="ListParagraph"/>
        <w:numPr>
          <w:ilvl w:val="1"/>
          <w:numId w:val="15"/>
        </w:numPr>
        <w:spacing w:before="120" w:after="120" w:line="340" w:lineRule="exact"/>
        <w:rPr>
          <w:rFonts w:ascii="Arial" w:hAnsi="Arial" w:cs="Arial"/>
        </w:rPr>
      </w:pPr>
      <w:r>
        <w:rPr>
          <w:rFonts w:ascii="Arial" w:hAnsi="Arial" w:cs="Arial"/>
        </w:rPr>
        <w:t>Discussion about Dogs At-Large</w:t>
      </w:r>
    </w:p>
    <w:p w:rsidR="0064668D" w:rsidRPr="00295EB9" w:rsidRDefault="0064668D" w:rsidP="00BD1F5E">
      <w:pPr>
        <w:pStyle w:val="ListParagraph"/>
        <w:numPr>
          <w:ilvl w:val="1"/>
          <w:numId w:val="15"/>
        </w:numPr>
        <w:spacing w:before="120" w:after="120" w:line="340" w:lineRule="exact"/>
        <w:rPr>
          <w:rFonts w:ascii="Arial" w:hAnsi="Arial" w:cs="Arial"/>
        </w:rPr>
      </w:pPr>
      <w:r>
        <w:rPr>
          <w:rFonts w:ascii="Arial" w:hAnsi="Arial" w:cs="Arial"/>
        </w:rPr>
        <w:t xml:space="preserve">Update on Small Communities Engineering Assistance Program (SCEAP) Wastewater Preliminary Engineering Report </w:t>
      </w:r>
    </w:p>
    <w:p w:rsidR="0064668D" w:rsidRDefault="0064668D" w:rsidP="00BD1F5E">
      <w:pPr>
        <w:pStyle w:val="ListParagraph"/>
        <w:numPr>
          <w:ilvl w:val="0"/>
          <w:numId w:val="15"/>
        </w:numPr>
        <w:spacing w:before="120" w:after="120" w:line="340" w:lineRule="exact"/>
        <w:rPr>
          <w:rFonts w:ascii="Arial" w:hAnsi="Arial" w:cs="Arial"/>
        </w:rPr>
      </w:pPr>
      <w:r w:rsidRPr="00E04E6F">
        <w:rPr>
          <w:rFonts w:ascii="Arial" w:hAnsi="Arial" w:cs="Arial"/>
        </w:rPr>
        <w:t xml:space="preserve">New business: </w:t>
      </w:r>
      <w:r w:rsidRPr="007E465B">
        <w:rPr>
          <w:rFonts w:ascii="Arial" w:hAnsi="Arial" w:cs="Arial"/>
        </w:rPr>
        <w:tab/>
      </w:r>
    </w:p>
    <w:p w:rsidR="0064668D" w:rsidRDefault="0064668D" w:rsidP="00BD1F5E">
      <w:pPr>
        <w:pStyle w:val="ListParagraph"/>
        <w:numPr>
          <w:ilvl w:val="1"/>
          <w:numId w:val="15"/>
        </w:numPr>
        <w:spacing w:before="120" w:after="120" w:line="340" w:lineRule="exact"/>
        <w:rPr>
          <w:rFonts w:ascii="Arial" w:hAnsi="Arial" w:cs="Arial"/>
        </w:rPr>
      </w:pPr>
      <w:r>
        <w:rPr>
          <w:rFonts w:ascii="Arial" w:hAnsi="Arial" w:cs="Arial"/>
        </w:rPr>
        <w:t xml:space="preserve">Bill No. 19-08 An Ordinance Authorizing the Mayor to Execute a Contract with Lamp </w:t>
      </w:r>
      <w:proofErr w:type="spellStart"/>
      <w:r>
        <w:rPr>
          <w:rFonts w:ascii="Arial" w:hAnsi="Arial" w:cs="Arial"/>
        </w:rPr>
        <w:t>Rynearson</w:t>
      </w:r>
      <w:proofErr w:type="spellEnd"/>
      <w:r>
        <w:rPr>
          <w:rFonts w:ascii="Arial" w:hAnsi="Arial" w:cs="Arial"/>
        </w:rPr>
        <w:t>, Inc. for Engineering Services</w:t>
      </w:r>
      <w:r w:rsidRPr="00DD0B74">
        <w:rPr>
          <w:rFonts w:ascii="Arial" w:hAnsi="Arial" w:cs="Arial"/>
        </w:rPr>
        <w:tab/>
      </w:r>
    </w:p>
    <w:p w:rsidR="0064668D" w:rsidRDefault="0064668D" w:rsidP="00BD1F5E">
      <w:pPr>
        <w:pStyle w:val="ListParagraph"/>
        <w:numPr>
          <w:ilvl w:val="1"/>
          <w:numId w:val="15"/>
        </w:numPr>
        <w:spacing w:before="120" w:after="120" w:line="340" w:lineRule="exact"/>
        <w:rPr>
          <w:rFonts w:ascii="Arial" w:hAnsi="Arial" w:cs="Arial"/>
        </w:rPr>
      </w:pPr>
      <w:r>
        <w:rPr>
          <w:rFonts w:ascii="Arial" w:hAnsi="Arial" w:cs="Arial"/>
        </w:rPr>
        <w:t>Bill No. 19-09 An Ordinance Authorizing the Mayor and City Clerk to Execute a Contract for Lease of Equipment</w:t>
      </w:r>
    </w:p>
    <w:p w:rsidR="0064668D" w:rsidRPr="00DD0B74" w:rsidRDefault="0064668D" w:rsidP="00BD1F5E">
      <w:pPr>
        <w:pStyle w:val="ListParagraph"/>
        <w:numPr>
          <w:ilvl w:val="1"/>
          <w:numId w:val="15"/>
        </w:numPr>
        <w:spacing w:before="120" w:after="120" w:line="340" w:lineRule="exact"/>
        <w:rPr>
          <w:rFonts w:ascii="Arial" w:hAnsi="Arial" w:cs="Arial"/>
        </w:rPr>
      </w:pPr>
      <w:r>
        <w:rPr>
          <w:rFonts w:ascii="Arial" w:hAnsi="Arial" w:cs="Arial"/>
        </w:rPr>
        <w:t>Discuss Tax Levy 2019</w:t>
      </w:r>
    </w:p>
    <w:p w:rsidR="0064668D" w:rsidRDefault="0064668D" w:rsidP="00BD1F5E">
      <w:pPr>
        <w:pStyle w:val="ListParagraph"/>
        <w:numPr>
          <w:ilvl w:val="0"/>
          <w:numId w:val="15"/>
        </w:numPr>
        <w:spacing w:before="120" w:after="120" w:line="340" w:lineRule="exact"/>
        <w:rPr>
          <w:rFonts w:ascii="Arial" w:hAnsi="Arial" w:cs="Arial"/>
        </w:rPr>
      </w:pPr>
      <w:r w:rsidRPr="0066576B">
        <w:rPr>
          <w:rFonts w:ascii="Arial" w:hAnsi="Arial" w:cs="Arial"/>
        </w:rPr>
        <w:t>Public comment</w:t>
      </w:r>
      <w:r>
        <w:rPr>
          <w:rFonts w:ascii="Arial" w:hAnsi="Arial" w:cs="Arial"/>
        </w:rPr>
        <w:t xml:space="preserve"> (</w:t>
      </w:r>
      <w:r w:rsidRPr="0066576B">
        <w:rPr>
          <w:rFonts w:ascii="Arial" w:hAnsi="Arial" w:cs="Arial"/>
        </w:rPr>
        <w:t>limited to 3 minutes unless otherwise approved by Board</w:t>
      </w:r>
      <w:r>
        <w:rPr>
          <w:rFonts w:ascii="Arial" w:hAnsi="Arial" w:cs="Arial"/>
        </w:rPr>
        <w:t>)</w:t>
      </w:r>
    </w:p>
    <w:p w:rsidR="0064668D" w:rsidRPr="009C15E0" w:rsidRDefault="0064668D" w:rsidP="00BD1F5E">
      <w:pPr>
        <w:pStyle w:val="ListParagraph"/>
        <w:numPr>
          <w:ilvl w:val="0"/>
          <w:numId w:val="15"/>
        </w:numPr>
        <w:spacing w:before="120" w:after="120" w:line="340" w:lineRule="exact"/>
        <w:rPr>
          <w:rFonts w:ascii="Arial" w:hAnsi="Arial" w:cs="Arial"/>
        </w:rPr>
      </w:pPr>
      <w:r w:rsidRPr="009C15E0">
        <w:rPr>
          <w:rFonts w:ascii="Arial" w:hAnsi="Arial" w:cs="Arial"/>
        </w:rPr>
        <w:t xml:space="preserve">Adjourn into closed (executive) session pursuant to RSMo 610.021 (1), (2), (3) and (12). </w:t>
      </w:r>
    </w:p>
    <w:sectPr w:rsidR="0064668D" w:rsidRPr="009C15E0" w:rsidSect="0066576B">
      <w:headerReference w:type="default" r:id="rId7"/>
      <w:footerReference w:type="even" r:id="rId8"/>
      <w:footerReference w:type="default" r:id="rId9"/>
      <w:pgSz w:w="12240" w:h="15840"/>
      <w:pgMar w:top="720" w:right="720" w:bottom="720" w:left="720" w:header="8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796" w:rsidRDefault="00621796" w:rsidP="009F1426">
      <w:pPr>
        <w:spacing w:after="0" w:line="240" w:lineRule="auto"/>
      </w:pPr>
      <w:r>
        <w:separator/>
      </w:r>
    </w:p>
  </w:endnote>
  <w:endnote w:type="continuationSeparator" w:id="0">
    <w:p w:rsidR="00621796" w:rsidRDefault="00621796" w:rsidP="009F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arajita">
    <w:panose1 w:val="020B0604020202020204"/>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68D" w:rsidRPr="00DD61F8" w:rsidRDefault="0064668D" w:rsidP="00C00E53">
    <w:pPr>
      <w:pStyle w:val="Footer"/>
      <w:jc w:val="center"/>
      <w:rPr>
        <w:rFonts w:ascii="Tahoma" w:hAnsi="Tahoma" w:cs="Tahom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68D" w:rsidRPr="00BD1F5E" w:rsidRDefault="00621796" w:rsidP="00BD1F5E">
    <w:pPr>
      <w:pStyle w:val="Header"/>
      <w:tabs>
        <w:tab w:val="clear" w:pos="4680"/>
        <w:tab w:val="clear" w:pos="9360"/>
        <w:tab w:val="right" w:pos="10800"/>
      </w:tabs>
      <w:rPr>
        <w:rFonts w:ascii="Tahoma" w:hAnsi="Tahoma" w:cs="Tahoma"/>
        <w:b/>
        <w:smallCaps/>
        <w:sz w:val="10"/>
        <w:szCs w:val="24"/>
      </w:rPr>
    </w:pPr>
    <w:r>
      <w:rPr>
        <w:noProof/>
      </w:rPr>
      <w:pict>
        <v:shapetype id="_x0000_t32" coordsize="21600,21600" o:spt="32" o:oned="t" path="m,l21600,21600e" filled="f">
          <v:path arrowok="t" fillok="f" o:connecttype="none"/>
          <o:lock v:ext="edit" shapetype="t"/>
        </v:shapetype>
        <v:shape id="_x0000_s2050" type="#_x0000_t32" alt="" style="position:absolute;margin-left:.75pt;margin-top:1.9pt;width:514.5pt;height:0;z-index:2;visibility:visible;mso-wrap-edited:f" strokeweight="1pt">
          <v:shadow color="#7f7f7f" opacity=".5" offset="1pt"/>
          <o:lock v:ext="edit" shapetype="f"/>
        </v:shape>
      </w:pict>
    </w:r>
    <w:r w:rsidR="0064668D" w:rsidRPr="00BD1F5E">
      <w:rPr>
        <w:rFonts w:ascii="Tahoma" w:hAnsi="Tahoma" w:cs="Tahoma"/>
        <w:b/>
        <w:smallCaps/>
        <w:sz w:val="10"/>
        <w:szCs w:val="24"/>
      </w:rPr>
      <w:tab/>
    </w:r>
  </w:p>
  <w:p w:rsidR="0064668D" w:rsidRPr="00BD1F5E" w:rsidRDefault="0064668D" w:rsidP="00BD1F5E">
    <w:pPr>
      <w:spacing w:after="0"/>
      <w:ind w:right="450"/>
      <w:jc w:val="center"/>
      <w:rPr>
        <w:rFonts w:ascii="Arial Narrow" w:hAnsi="Arial Narrow" w:cs="Tahoma"/>
        <w:sz w:val="17"/>
        <w:szCs w:val="17"/>
      </w:rPr>
    </w:pPr>
    <w:r w:rsidRPr="00BD1F5E">
      <w:rPr>
        <w:rFonts w:ascii="Arial Narrow" w:hAnsi="Arial Narrow" w:cs="Tahoma"/>
        <w:sz w:val="17"/>
        <w:szCs w:val="17"/>
      </w:rPr>
      <w:t xml:space="preserve">The City of Leeton strives to maintain open lines of communication through a variety of means. Those with comments for the Board are reminded that public input is welcome during public comment periods or when a citizen has requested to be placed on the agenda. Requests to be placed to the agenda must be placed with the City Clerk no later than Thursday at noon prior to the Board meeting. Comments outside of these designated times are a distraction to the meeting and not allowed. </w:t>
    </w:r>
  </w:p>
  <w:p w:rsidR="0064668D" w:rsidRPr="00BD1F5E" w:rsidRDefault="0064668D" w:rsidP="00FD3639">
    <w:pPr>
      <w:pStyle w:val="Footer"/>
      <w:jc w:val="center"/>
      <w:rPr>
        <w:rFonts w:ascii="Tahoma" w:hAnsi="Tahoma" w:cs="Tahoma"/>
        <w:sz w:val="8"/>
        <w:szCs w:val="11"/>
      </w:rPr>
    </w:pPr>
  </w:p>
  <w:p w:rsidR="0064668D" w:rsidRPr="00232DF6" w:rsidRDefault="0064668D" w:rsidP="00FD3639">
    <w:pPr>
      <w:pStyle w:val="Footer"/>
      <w:jc w:val="center"/>
      <w:rPr>
        <w:rFonts w:ascii="Tahoma" w:hAnsi="Tahoma" w:cs="Tahoma"/>
      </w:rPr>
    </w:pPr>
    <w:r w:rsidRPr="00232DF6">
      <w:rPr>
        <w:rFonts w:ascii="Tahoma" w:hAnsi="Tahoma" w:cs="Tahoma"/>
      </w:rPr>
      <w:t xml:space="preserve">Agenda posted at City Hall and on the City website </w:t>
    </w:r>
    <w:r w:rsidR="004D0C42">
      <w:rPr>
        <w:rFonts w:ascii="Tahoma" w:hAnsi="Tahoma" w:cs="Tahoma"/>
      </w:rPr>
      <w:t>July 12,</w:t>
    </w:r>
    <w:r>
      <w:rPr>
        <w:rFonts w:ascii="Tahoma" w:hAnsi="Tahoma" w:cs="Tahoma"/>
      </w:rPr>
      <w:t xml:space="preserve"> </w:t>
    </w:r>
    <w:r w:rsidRPr="00232DF6">
      <w:rPr>
        <w:rFonts w:ascii="Tahoma" w:hAnsi="Tahoma" w:cs="Tahoma"/>
      </w:rPr>
      <w:t>201</w:t>
    </w:r>
    <w:r>
      <w:rPr>
        <w:rFonts w:ascii="Tahoma" w:hAnsi="Tahoma" w:cs="Tahoma"/>
      </w:rPr>
      <w:t>9</w:t>
    </w:r>
    <w:r w:rsidRPr="00232DF6">
      <w:rPr>
        <w:rFonts w:ascii="Tahoma" w:hAnsi="Tahoma" w:cs="Tahoma"/>
      </w:rPr>
      <w:t xml:space="preserve"> at </w:t>
    </w:r>
    <w:r>
      <w:rPr>
        <w:rFonts w:ascii="Tahoma" w:hAnsi="Tahoma" w:cs="Tahoma"/>
      </w:rPr>
      <w:t>3:00</w:t>
    </w:r>
    <w:r w:rsidRPr="00232DF6">
      <w:rPr>
        <w:rFonts w:ascii="Tahoma" w:hAnsi="Tahoma" w:cs="Tahoma"/>
      </w:rPr>
      <w:t xml:space="preserve"> PM by Terry Bond, City Clerk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796" w:rsidRDefault="00621796" w:rsidP="009F1426">
      <w:pPr>
        <w:spacing w:after="0" w:line="240" w:lineRule="auto"/>
      </w:pPr>
      <w:r>
        <w:separator/>
      </w:r>
    </w:p>
  </w:footnote>
  <w:footnote w:type="continuationSeparator" w:id="0">
    <w:p w:rsidR="00621796" w:rsidRDefault="00621796" w:rsidP="009F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68D" w:rsidRPr="00295EB9" w:rsidRDefault="0064668D" w:rsidP="009D0332">
    <w:pPr>
      <w:pStyle w:val="Header"/>
      <w:spacing w:after="50"/>
      <w:jc w:val="center"/>
      <w:rPr>
        <w:rFonts w:ascii="Arial Black" w:hAnsi="Arial Black" w:cs="Aparajita"/>
        <w:b/>
        <w:bCs/>
        <w:smallCaps/>
        <w:spacing w:val="22"/>
        <w:sz w:val="40"/>
      </w:rPr>
    </w:pPr>
    <w:r w:rsidRPr="00295EB9">
      <w:rPr>
        <w:rFonts w:ascii="Arial Black" w:hAnsi="Arial Black" w:cs="Aparajita"/>
        <w:b/>
        <w:bCs/>
        <w:smallCaps/>
        <w:spacing w:val="22"/>
        <w:sz w:val="40"/>
      </w:rPr>
      <w:t>City of Leeton, Missouri</w:t>
    </w:r>
  </w:p>
  <w:p w:rsidR="0064668D" w:rsidRPr="00DD61F8" w:rsidRDefault="00621796" w:rsidP="00C00E53">
    <w:pPr>
      <w:pStyle w:val="Header"/>
      <w:jc w:val="center"/>
      <w:rPr>
        <w:rFonts w:ascii="Tahoma" w:hAnsi="Tahoma" w:cs="Tahoma"/>
        <w:b/>
        <w:smallCaps/>
        <w:sz w:val="8"/>
      </w:rPr>
    </w:pPr>
    <w:r>
      <w:rPr>
        <w:noProof/>
      </w:rPr>
      <w:pict>
        <v:shapetype id="_x0000_t32" coordsize="21600,21600" o:spt="32" o:oned="t" path="m,l21600,21600e" filled="f">
          <v:path arrowok="t" fillok="f" o:connecttype="none"/>
          <o:lock v:ext="edit" shapetype="t"/>
        </v:shapetype>
        <v:shape id="AutoShape 1" o:spid="_x0000_s2049" type="#_x0000_t32" alt="" style="position:absolute;left:0;text-align:left;margin-left:.75pt;margin-top:1.9pt;width:514.5pt;height:0;z-index:1;visibility:visible;mso-wrap-edited:f" strokeweight="1pt">
          <v:shadow color="#7f7f7f" opacity=".5" offset="1pt"/>
          <o:lock v:ext="edit" shapetype="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725AB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F1057B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AD684F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8D6AE8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622B6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085E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78B0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7219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2A87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FB40B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32D44"/>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4734CB1"/>
    <w:multiLevelType w:val="multilevel"/>
    <w:tmpl w:val="6F1CDFF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2482479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7800EEC"/>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9E61ADF"/>
    <w:multiLevelType w:val="hybridMultilevel"/>
    <w:tmpl w:val="30EC50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E4C25A0"/>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F96105C"/>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2F30114"/>
    <w:multiLevelType w:val="hybridMultilevel"/>
    <w:tmpl w:val="F31614C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6928738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0"/>
  </w:num>
  <w:num w:numId="16">
    <w:abstractNumId w:val="18"/>
  </w:num>
  <w:num w:numId="17">
    <w:abstractNumId w:val="12"/>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NotTrackMoves/>
  <w:defaultTabStop w:val="720"/>
  <w:characterSpacingControl w:val="doNotCompress"/>
  <w:hdrShapeDefaults>
    <o:shapedefaults v:ext="edit" spidmax="2051"/>
    <o:shapelayout v:ext="edit">
      <o:idmap v:ext="edit" data="2"/>
      <o:rules v:ext="edit">
        <o:r id="V:Rule1" type="connector" idref="#AutoShape 1"/>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834"/>
    <w:rsid w:val="00000492"/>
    <w:rsid w:val="00002977"/>
    <w:rsid w:val="00002E12"/>
    <w:rsid w:val="0001133E"/>
    <w:rsid w:val="0001167E"/>
    <w:rsid w:val="0001327A"/>
    <w:rsid w:val="00014DE6"/>
    <w:rsid w:val="000224A8"/>
    <w:rsid w:val="00023643"/>
    <w:rsid w:val="00026CAA"/>
    <w:rsid w:val="00027BB3"/>
    <w:rsid w:val="00030488"/>
    <w:rsid w:val="00031987"/>
    <w:rsid w:val="00032ED1"/>
    <w:rsid w:val="000335E2"/>
    <w:rsid w:val="00036D6E"/>
    <w:rsid w:val="00046101"/>
    <w:rsid w:val="00051D65"/>
    <w:rsid w:val="00056989"/>
    <w:rsid w:val="00057C31"/>
    <w:rsid w:val="00063C8F"/>
    <w:rsid w:val="00063F06"/>
    <w:rsid w:val="00064E8A"/>
    <w:rsid w:val="00067801"/>
    <w:rsid w:val="00067BA5"/>
    <w:rsid w:val="000718E8"/>
    <w:rsid w:val="00075D43"/>
    <w:rsid w:val="00076C9C"/>
    <w:rsid w:val="00081D20"/>
    <w:rsid w:val="0008396D"/>
    <w:rsid w:val="00087A26"/>
    <w:rsid w:val="00090EB8"/>
    <w:rsid w:val="000B2790"/>
    <w:rsid w:val="000B7372"/>
    <w:rsid w:val="000C4137"/>
    <w:rsid w:val="000C44AC"/>
    <w:rsid w:val="000C6978"/>
    <w:rsid w:val="000C6FD3"/>
    <w:rsid w:val="000D50EA"/>
    <w:rsid w:val="000E0782"/>
    <w:rsid w:val="000E3622"/>
    <w:rsid w:val="000F2C75"/>
    <w:rsid w:val="00102D62"/>
    <w:rsid w:val="001030C2"/>
    <w:rsid w:val="001039E4"/>
    <w:rsid w:val="001127AD"/>
    <w:rsid w:val="001261B8"/>
    <w:rsid w:val="00131258"/>
    <w:rsid w:val="0013227F"/>
    <w:rsid w:val="00132C84"/>
    <w:rsid w:val="001349F2"/>
    <w:rsid w:val="001355A5"/>
    <w:rsid w:val="00136586"/>
    <w:rsid w:val="00136667"/>
    <w:rsid w:val="00140ECB"/>
    <w:rsid w:val="00147964"/>
    <w:rsid w:val="00151C80"/>
    <w:rsid w:val="001647D8"/>
    <w:rsid w:val="00166AA8"/>
    <w:rsid w:val="00167534"/>
    <w:rsid w:val="00172967"/>
    <w:rsid w:val="0017384E"/>
    <w:rsid w:val="00185BC8"/>
    <w:rsid w:val="00194D72"/>
    <w:rsid w:val="001A5272"/>
    <w:rsid w:val="001B12AC"/>
    <w:rsid w:val="001B1D90"/>
    <w:rsid w:val="001B2378"/>
    <w:rsid w:val="001C0D68"/>
    <w:rsid w:val="001C3AB1"/>
    <w:rsid w:val="001C3D3D"/>
    <w:rsid w:val="001C5F8A"/>
    <w:rsid w:val="001C7D9A"/>
    <w:rsid w:val="001D4996"/>
    <w:rsid w:val="001E084A"/>
    <w:rsid w:val="001E0B2F"/>
    <w:rsid w:val="001F2950"/>
    <w:rsid w:val="001F2953"/>
    <w:rsid w:val="001F45B0"/>
    <w:rsid w:val="00200356"/>
    <w:rsid w:val="00203677"/>
    <w:rsid w:val="00206CCF"/>
    <w:rsid w:val="00206D9D"/>
    <w:rsid w:val="0021299D"/>
    <w:rsid w:val="002141A0"/>
    <w:rsid w:val="00214292"/>
    <w:rsid w:val="002147CA"/>
    <w:rsid w:val="002147D4"/>
    <w:rsid w:val="00230D2F"/>
    <w:rsid w:val="00232DF6"/>
    <w:rsid w:val="00246E3B"/>
    <w:rsid w:val="00265764"/>
    <w:rsid w:val="00267C11"/>
    <w:rsid w:val="00277FEB"/>
    <w:rsid w:val="002851E8"/>
    <w:rsid w:val="002861FB"/>
    <w:rsid w:val="002908A2"/>
    <w:rsid w:val="00291B2C"/>
    <w:rsid w:val="00294FEE"/>
    <w:rsid w:val="00295EB9"/>
    <w:rsid w:val="002A022C"/>
    <w:rsid w:val="002A1382"/>
    <w:rsid w:val="002A7CA3"/>
    <w:rsid w:val="002B037B"/>
    <w:rsid w:val="002B1A6A"/>
    <w:rsid w:val="002B3E75"/>
    <w:rsid w:val="002C2605"/>
    <w:rsid w:val="002C2BAA"/>
    <w:rsid w:val="002D3E9F"/>
    <w:rsid w:val="002E3765"/>
    <w:rsid w:val="002E6F9B"/>
    <w:rsid w:val="002E714A"/>
    <w:rsid w:val="002F6954"/>
    <w:rsid w:val="00304CFC"/>
    <w:rsid w:val="00311410"/>
    <w:rsid w:val="00312DD2"/>
    <w:rsid w:val="003203C9"/>
    <w:rsid w:val="003309CC"/>
    <w:rsid w:val="0033639B"/>
    <w:rsid w:val="0033688B"/>
    <w:rsid w:val="0034045C"/>
    <w:rsid w:val="00344EB6"/>
    <w:rsid w:val="00346E14"/>
    <w:rsid w:val="00351A37"/>
    <w:rsid w:val="00354B91"/>
    <w:rsid w:val="00370A84"/>
    <w:rsid w:val="00371C05"/>
    <w:rsid w:val="00373673"/>
    <w:rsid w:val="00375884"/>
    <w:rsid w:val="003A7A24"/>
    <w:rsid w:val="003B7730"/>
    <w:rsid w:val="003C1C29"/>
    <w:rsid w:val="003C1C7B"/>
    <w:rsid w:val="003D10DD"/>
    <w:rsid w:val="003D1751"/>
    <w:rsid w:val="003D3140"/>
    <w:rsid w:val="003D60E1"/>
    <w:rsid w:val="003E01CD"/>
    <w:rsid w:val="003E1162"/>
    <w:rsid w:val="003E30C3"/>
    <w:rsid w:val="003E4D1B"/>
    <w:rsid w:val="003F4912"/>
    <w:rsid w:val="003F4A59"/>
    <w:rsid w:val="00407275"/>
    <w:rsid w:val="004127C0"/>
    <w:rsid w:val="00413506"/>
    <w:rsid w:val="004168AC"/>
    <w:rsid w:val="00417EC3"/>
    <w:rsid w:val="00430D2C"/>
    <w:rsid w:val="00441BA6"/>
    <w:rsid w:val="00444828"/>
    <w:rsid w:val="004458C0"/>
    <w:rsid w:val="00450780"/>
    <w:rsid w:val="00452D11"/>
    <w:rsid w:val="00461A60"/>
    <w:rsid w:val="0046356A"/>
    <w:rsid w:val="00467936"/>
    <w:rsid w:val="004724C7"/>
    <w:rsid w:val="004730D4"/>
    <w:rsid w:val="00482D03"/>
    <w:rsid w:val="00483645"/>
    <w:rsid w:val="004861B8"/>
    <w:rsid w:val="00486E18"/>
    <w:rsid w:val="004905FD"/>
    <w:rsid w:val="00496CE5"/>
    <w:rsid w:val="004A49B1"/>
    <w:rsid w:val="004A6723"/>
    <w:rsid w:val="004C0BB7"/>
    <w:rsid w:val="004C19D8"/>
    <w:rsid w:val="004C293F"/>
    <w:rsid w:val="004D0C42"/>
    <w:rsid w:val="004D4B36"/>
    <w:rsid w:val="004F175E"/>
    <w:rsid w:val="004F2FC9"/>
    <w:rsid w:val="00503C7F"/>
    <w:rsid w:val="0050629A"/>
    <w:rsid w:val="0051226A"/>
    <w:rsid w:val="00514EF9"/>
    <w:rsid w:val="0051552E"/>
    <w:rsid w:val="00524465"/>
    <w:rsid w:val="00530D05"/>
    <w:rsid w:val="00533978"/>
    <w:rsid w:val="00533B21"/>
    <w:rsid w:val="00541790"/>
    <w:rsid w:val="005424AC"/>
    <w:rsid w:val="00545A7C"/>
    <w:rsid w:val="00554023"/>
    <w:rsid w:val="00555F1C"/>
    <w:rsid w:val="00556D81"/>
    <w:rsid w:val="005606C9"/>
    <w:rsid w:val="005609FA"/>
    <w:rsid w:val="00563FCD"/>
    <w:rsid w:val="00564C9F"/>
    <w:rsid w:val="00570534"/>
    <w:rsid w:val="00576834"/>
    <w:rsid w:val="0057698F"/>
    <w:rsid w:val="0058329F"/>
    <w:rsid w:val="00584BFA"/>
    <w:rsid w:val="005908C4"/>
    <w:rsid w:val="00593D3E"/>
    <w:rsid w:val="005979AC"/>
    <w:rsid w:val="005A7B9C"/>
    <w:rsid w:val="005B0441"/>
    <w:rsid w:val="005B5E97"/>
    <w:rsid w:val="005C4167"/>
    <w:rsid w:val="005D0E79"/>
    <w:rsid w:val="005D5452"/>
    <w:rsid w:val="005D6A3F"/>
    <w:rsid w:val="005D78FD"/>
    <w:rsid w:val="005E1AB9"/>
    <w:rsid w:val="005F04A6"/>
    <w:rsid w:val="005F38C2"/>
    <w:rsid w:val="005F3E27"/>
    <w:rsid w:val="005F5666"/>
    <w:rsid w:val="006009B6"/>
    <w:rsid w:val="00602327"/>
    <w:rsid w:val="0060480E"/>
    <w:rsid w:val="00610627"/>
    <w:rsid w:val="0061131D"/>
    <w:rsid w:val="00613363"/>
    <w:rsid w:val="00621796"/>
    <w:rsid w:val="00621882"/>
    <w:rsid w:val="00623B4A"/>
    <w:rsid w:val="00624C18"/>
    <w:rsid w:val="006267E0"/>
    <w:rsid w:val="0062682F"/>
    <w:rsid w:val="006355AA"/>
    <w:rsid w:val="00636DBE"/>
    <w:rsid w:val="00641DEB"/>
    <w:rsid w:val="0064668D"/>
    <w:rsid w:val="00650414"/>
    <w:rsid w:val="00651ADB"/>
    <w:rsid w:val="0065227E"/>
    <w:rsid w:val="006525EC"/>
    <w:rsid w:val="0066576B"/>
    <w:rsid w:val="006702EC"/>
    <w:rsid w:val="00692133"/>
    <w:rsid w:val="00693E20"/>
    <w:rsid w:val="00694A68"/>
    <w:rsid w:val="006950AC"/>
    <w:rsid w:val="00697EFB"/>
    <w:rsid w:val="006A36DC"/>
    <w:rsid w:val="006A4DAC"/>
    <w:rsid w:val="006A4E0E"/>
    <w:rsid w:val="006B412C"/>
    <w:rsid w:val="006C4801"/>
    <w:rsid w:val="006C7880"/>
    <w:rsid w:val="006D1107"/>
    <w:rsid w:val="006E595C"/>
    <w:rsid w:val="006E75E6"/>
    <w:rsid w:val="006E79A3"/>
    <w:rsid w:val="006F06A3"/>
    <w:rsid w:val="00712949"/>
    <w:rsid w:val="00713341"/>
    <w:rsid w:val="00715284"/>
    <w:rsid w:val="00724E0C"/>
    <w:rsid w:val="007326BB"/>
    <w:rsid w:val="00732748"/>
    <w:rsid w:val="00733440"/>
    <w:rsid w:val="00745896"/>
    <w:rsid w:val="007534A2"/>
    <w:rsid w:val="0075519D"/>
    <w:rsid w:val="00755787"/>
    <w:rsid w:val="00760E99"/>
    <w:rsid w:val="007733EB"/>
    <w:rsid w:val="00774403"/>
    <w:rsid w:val="007772B5"/>
    <w:rsid w:val="00777C2F"/>
    <w:rsid w:val="00782BA4"/>
    <w:rsid w:val="007854BE"/>
    <w:rsid w:val="0079028D"/>
    <w:rsid w:val="007A02DD"/>
    <w:rsid w:val="007A0F18"/>
    <w:rsid w:val="007B3AAC"/>
    <w:rsid w:val="007B766D"/>
    <w:rsid w:val="007C4356"/>
    <w:rsid w:val="007C5578"/>
    <w:rsid w:val="007C5D6E"/>
    <w:rsid w:val="007D3BF3"/>
    <w:rsid w:val="007E465B"/>
    <w:rsid w:val="007E4D2A"/>
    <w:rsid w:val="007E6601"/>
    <w:rsid w:val="007E6E35"/>
    <w:rsid w:val="007F0941"/>
    <w:rsid w:val="007F2855"/>
    <w:rsid w:val="007F2907"/>
    <w:rsid w:val="007F363F"/>
    <w:rsid w:val="00801376"/>
    <w:rsid w:val="0080355E"/>
    <w:rsid w:val="00804B85"/>
    <w:rsid w:val="00813C29"/>
    <w:rsid w:val="008144C0"/>
    <w:rsid w:val="0081642F"/>
    <w:rsid w:val="00817240"/>
    <w:rsid w:val="0081795C"/>
    <w:rsid w:val="0082105B"/>
    <w:rsid w:val="00831F2F"/>
    <w:rsid w:val="0083470F"/>
    <w:rsid w:val="0084074F"/>
    <w:rsid w:val="008549F2"/>
    <w:rsid w:val="00854B62"/>
    <w:rsid w:val="0085526D"/>
    <w:rsid w:val="00864639"/>
    <w:rsid w:val="008674E7"/>
    <w:rsid w:val="00870EA2"/>
    <w:rsid w:val="00871889"/>
    <w:rsid w:val="00873D9C"/>
    <w:rsid w:val="00880F0C"/>
    <w:rsid w:val="00881FCF"/>
    <w:rsid w:val="00884565"/>
    <w:rsid w:val="008919BB"/>
    <w:rsid w:val="008A22D7"/>
    <w:rsid w:val="008A2ACF"/>
    <w:rsid w:val="008B2DDD"/>
    <w:rsid w:val="008B7910"/>
    <w:rsid w:val="008C0F50"/>
    <w:rsid w:val="008C6818"/>
    <w:rsid w:val="008C752A"/>
    <w:rsid w:val="008D501D"/>
    <w:rsid w:val="008D6191"/>
    <w:rsid w:val="008D7CFA"/>
    <w:rsid w:val="008E6609"/>
    <w:rsid w:val="008F1A49"/>
    <w:rsid w:val="008F3267"/>
    <w:rsid w:val="009009C1"/>
    <w:rsid w:val="009053EA"/>
    <w:rsid w:val="00906E68"/>
    <w:rsid w:val="00910039"/>
    <w:rsid w:val="0093073B"/>
    <w:rsid w:val="00932357"/>
    <w:rsid w:val="00936AEA"/>
    <w:rsid w:val="00940114"/>
    <w:rsid w:val="00942AAC"/>
    <w:rsid w:val="00945449"/>
    <w:rsid w:val="0094562E"/>
    <w:rsid w:val="0096190D"/>
    <w:rsid w:val="00972DDE"/>
    <w:rsid w:val="009735E6"/>
    <w:rsid w:val="0097447C"/>
    <w:rsid w:val="009750DC"/>
    <w:rsid w:val="00976B1A"/>
    <w:rsid w:val="009831C1"/>
    <w:rsid w:val="00983240"/>
    <w:rsid w:val="00990967"/>
    <w:rsid w:val="00997049"/>
    <w:rsid w:val="009A343E"/>
    <w:rsid w:val="009A3645"/>
    <w:rsid w:val="009A7338"/>
    <w:rsid w:val="009C15E0"/>
    <w:rsid w:val="009C2F1C"/>
    <w:rsid w:val="009C4015"/>
    <w:rsid w:val="009C42C4"/>
    <w:rsid w:val="009C458A"/>
    <w:rsid w:val="009C4E4C"/>
    <w:rsid w:val="009D0332"/>
    <w:rsid w:val="009D0E7B"/>
    <w:rsid w:val="009D529E"/>
    <w:rsid w:val="009D609C"/>
    <w:rsid w:val="009D6491"/>
    <w:rsid w:val="009D66D1"/>
    <w:rsid w:val="009E453C"/>
    <w:rsid w:val="009E584D"/>
    <w:rsid w:val="009F1426"/>
    <w:rsid w:val="009F59A1"/>
    <w:rsid w:val="009F59ED"/>
    <w:rsid w:val="00A051B5"/>
    <w:rsid w:val="00A06AD0"/>
    <w:rsid w:val="00A071B3"/>
    <w:rsid w:val="00A10A10"/>
    <w:rsid w:val="00A143B0"/>
    <w:rsid w:val="00A14718"/>
    <w:rsid w:val="00A15F63"/>
    <w:rsid w:val="00A2485E"/>
    <w:rsid w:val="00A268DE"/>
    <w:rsid w:val="00A3011E"/>
    <w:rsid w:val="00A37493"/>
    <w:rsid w:val="00A40007"/>
    <w:rsid w:val="00A400B8"/>
    <w:rsid w:val="00A4113D"/>
    <w:rsid w:val="00A476EA"/>
    <w:rsid w:val="00A66243"/>
    <w:rsid w:val="00A73BBD"/>
    <w:rsid w:val="00A74FF9"/>
    <w:rsid w:val="00A84524"/>
    <w:rsid w:val="00A9073C"/>
    <w:rsid w:val="00A92E24"/>
    <w:rsid w:val="00A94753"/>
    <w:rsid w:val="00A95A8B"/>
    <w:rsid w:val="00AA30D3"/>
    <w:rsid w:val="00AB1C8F"/>
    <w:rsid w:val="00AB5721"/>
    <w:rsid w:val="00AC65D7"/>
    <w:rsid w:val="00AC7AB1"/>
    <w:rsid w:val="00AD092F"/>
    <w:rsid w:val="00AD6A8C"/>
    <w:rsid w:val="00AD7ADF"/>
    <w:rsid w:val="00AE5818"/>
    <w:rsid w:val="00AE7E82"/>
    <w:rsid w:val="00AF3424"/>
    <w:rsid w:val="00AF658A"/>
    <w:rsid w:val="00B02FBD"/>
    <w:rsid w:val="00B05293"/>
    <w:rsid w:val="00B06628"/>
    <w:rsid w:val="00B06EAF"/>
    <w:rsid w:val="00B1220F"/>
    <w:rsid w:val="00B13952"/>
    <w:rsid w:val="00B1617E"/>
    <w:rsid w:val="00B17BD7"/>
    <w:rsid w:val="00B243F7"/>
    <w:rsid w:val="00B25908"/>
    <w:rsid w:val="00B36150"/>
    <w:rsid w:val="00B41216"/>
    <w:rsid w:val="00B435E9"/>
    <w:rsid w:val="00B46C5A"/>
    <w:rsid w:val="00B50FB0"/>
    <w:rsid w:val="00B55BF5"/>
    <w:rsid w:val="00B55E10"/>
    <w:rsid w:val="00B60FDA"/>
    <w:rsid w:val="00B62CE1"/>
    <w:rsid w:val="00B73648"/>
    <w:rsid w:val="00B74018"/>
    <w:rsid w:val="00B8568B"/>
    <w:rsid w:val="00B92505"/>
    <w:rsid w:val="00B92F53"/>
    <w:rsid w:val="00B93C3B"/>
    <w:rsid w:val="00BA2B3B"/>
    <w:rsid w:val="00BA53BF"/>
    <w:rsid w:val="00BB4A3B"/>
    <w:rsid w:val="00BB6C68"/>
    <w:rsid w:val="00BB7A05"/>
    <w:rsid w:val="00BC7A56"/>
    <w:rsid w:val="00BC7E31"/>
    <w:rsid w:val="00BD1F5E"/>
    <w:rsid w:val="00BD3606"/>
    <w:rsid w:val="00BE5067"/>
    <w:rsid w:val="00BE6525"/>
    <w:rsid w:val="00BF0319"/>
    <w:rsid w:val="00BF6435"/>
    <w:rsid w:val="00C00E53"/>
    <w:rsid w:val="00C02D7F"/>
    <w:rsid w:val="00C042A3"/>
    <w:rsid w:val="00C05358"/>
    <w:rsid w:val="00C06AB2"/>
    <w:rsid w:val="00C1498D"/>
    <w:rsid w:val="00C159BE"/>
    <w:rsid w:val="00C16428"/>
    <w:rsid w:val="00C233E9"/>
    <w:rsid w:val="00C42F4E"/>
    <w:rsid w:val="00C446A7"/>
    <w:rsid w:val="00C45AE9"/>
    <w:rsid w:val="00C64976"/>
    <w:rsid w:val="00C651F3"/>
    <w:rsid w:val="00C6547A"/>
    <w:rsid w:val="00C73889"/>
    <w:rsid w:val="00C82630"/>
    <w:rsid w:val="00C82A1D"/>
    <w:rsid w:val="00C86CA4"/>
    <w:rsid w:val="00C92286"/>
    <w:rsid w:val="00C93382"/>
    <w:rsid w:val="00C96CAA"/>
    <w:rsid w:val="00C9793E"/>
    <w:rsid w:val="00CA4A14"/>
    <w:rsid w:val="00CA5FC1"/>
    <w:rsid w:val="00CB25BB"/>
    <w:rsid w:val="00CC0CC3"/>
    <w:rsid w:val="00CC1C86"/>
    <w:rsid w:val="00CD2205"/>
    <w:rsid w:val="00CD2DF3"/>
    <w:rsid w:val="00CD37E8"/>
    <w:rsid w:val="00CD3F81"/>
    <w:rsid w:val="00CD40D1"/>
    <w:rsid w:val="00CD6517"/>
    <w:rsid w:val="00CD70FC"/>
    <w:rsid w:val="00CE1329"/>
    <w:rsid w:val="00CE51D4"/>
    <w:rsid w:val="00CF12CD"/>
    <w:rsid w:val="00D012DB"/>
    <w:rsid w:val="00D05FB3"/>
    <w:rsid w:val="00D07017"/>
    <w:rsid w:val="00D13CA7"/>
    <w:rsid w:val="00D20B87"/>
    <w:rsid w:val="00D22039"/>
    <w:rsid w:val="00D324E8"/>
    <w:rsid w:val="00D35A88"/>
    <w:rsid w:val="00D36ADB"/>
    <w:rsid w:val="00D43E0C"/>
    <w:rsid w:val="00D459CB"/>
    <w:rsid w:val="00D469F1"/>
    <w:rsid w:val="00D52B75"/>
    <w:rsid w:val="00D650D7"/>
    <w:rsid w:val="00D71D13"/>
    <w:rsid w:val="00D7632E"/>
    <w:rsid w:val="00D830C8"/>
    <w:rsid w:val="00D93523"/>
    <w:rsid w:val="00DA42DA"/>
    <w:rsid w:val="00DB2D42"/>
    <w:rsid w:val="00DB79DA"/>
    <w:rsid w:val="00DC1A84"/>
    <w:rsid w:val="00DC65F0"/>
    <w:rsid w:val="00DD0B74"/>
    <w:rsid w:val="00DD2973"/>
    <w:rsid w:val="00DD36C1"/>
    <w:rsid w:val="00DD3BB8"/>
    <w:rsid w:val="00DD5C33"/>
    <w:rsid w:val="00DD61F8"/>
    <w:rsid w:val="00DE28EC"/>
    <w:rsid w:val="00DE3091"/>
    <w:rsid w:val="00DE64A9"/>
    <w:rsid w:val="00DE6FF8"/>
    <w:rsid w:val="00DE7974"/>
    <w:rsid w:val="00E00645"/>
    <w:rsid w:val="00E01473"/>
    <w:rsid w:val="00E04E6F"/>
    <w:rsid w:val="00E073C0"/>
    <w:rsid w:val="00E26F8D"/>
    <w:rsid w:val="00E34EE7"/>
    <w:rsid w:val="00E36987"/>
    <w:rsid w:val="00E415B5"/>
    <w:rsid w:val="00E46402"/>
    <w:rsid w:val="00E53577"/>
    <w:rsid w:val="00E54635"/>
    <w:rsid w:val="00E54CB4"/>
    <w:rsid w:val="00E6011A"/>
    <w:rsid w:val="00E64F28"/>
    <w:rsid w:val="00E7098E"/>
    <w:rsid w:val="00E73FAC"/>
    <w:rsid w:val="00E75171"/>
    <w:rsid w:val="00E76B55"/>
    <w:rsid w:val="00E76D66"/>
    <w:rsid w:val="00E83EDD"/>
    <w:rsid w:val="00E9541D"/>
    <w:rsid w:val="00EA02CA"/>
    <w:rsid w:val="00EA0D84"/>
    <w:rsid w:val="00EA5449"/>
    <w:rsid w:val="00EB0B8C"/>
    <w:rsid w:val="00EB60D1"/>
    <w:rsid w:val="00EB7631"/>
    <w:rsid w:val="00EC1D7E"/>
    <w:rsid w:val="00EC5898"/>
    <w:rsid w:val="00ED626F"/>
    <w:rsid w:val="00EE136D"/>
    <w:rsid w:val="00EE32AB"/>
    <w:rsid w:val="00EE38F2"/>
    <w:rsid w:val="00EE5195"/>
    <w:rsid w:val="00EE6187"/>
    <w:rsid w:val="00F031E8"/>
    <w:rsid w:val="00F03CB5"/>
    <w:rsid w:val="00F135CA"/>
    <w:rsid w:val="00F175E8"/>
    <w:rsid w:val="00F30426"/>
    <w:rsid w:val="00F316EE"/>
    <w:rsid w:val="00F34240"/>
    <w:rsid w:val="00F342DA"/>
    <w:rsid w:val="00F34E50"/>
    <w:rsid w:val="00F427BD"/>
    <w:rsid w:val="00F43E35"/>
    <w:rsid w:val="00F47E28"/>
    <w:rsid w:val="00F525B3"/>
    <w:rsid w:val="00F67360"/>
    <w:rsid w:val="00F722D3"/>
    <w:rsid w:val="00F75EBB"/>
    <w:rsid w:val="00F9114D"/>
    <w:rsid w:val="00F95CB0"/>
    <w:rsid w:val="00FA3541"/>
    <w:rsid w:val="00FA50B8"/>
    <w:rsid w:val="00FD1442"/>
    <w:rsid w:val="00FD2F89"/>
    <w:rsid w:val="00FD3639"/>
    <w:rsid w:val="00FD3A2F"/>
    <w:rsid w:val="00FE1AC1"/>
    <w:rsid w:val="00FE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0FA205CE-24E6-4DDE-BE21-880C6AAF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426"/>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9F1426"/>
    <w:rPr>
      <w:rFonts w:cs="Times New Roman"/>
    </w:rPr>
  </w:style>
  <w:style w:type="paragraph" w:styleId="Footer">
    <w:name w:val="footer"/>
    <w:basedOn w:val="Normal"/>
    <w:link w:val="FooterChar"/>
    <w:uiPriority w:val="99"/>
    <w:rsid w:val="009F1426"/>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9F1426"/>
    <w:rPr>
      <w:rFonts w:cs="Times New Roman"/>
    </w:rPr>
  </w:style>
  <w:style w:type="character" w:styleId="PlaceholderText">
    <w:name w:val="Placeholder Text"/>
    <w:uiPriority w:val="99"/>
    <w:semiHidden/>
    <w:rsid w:val="00B73648"/>
    <w:rPr>
      <w:rFonts w:cs="Times New Roman"/>
      <w:color w:val="808080"/>
    </w:rPr>
  </w:style>
  <w:style w:type="paragraph" w:styleId="BalloonText">
    <w:name w:val="Balloon Text"/>
    <w:basedOn w:val="Normal"/>
    <w:link w:val="BalloonTextChar"/>
    <w:uiPriority w:val="99"/>
    <w:semiHidden/>
    <w:rsid w:val="00B73648"/>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B73648"/>
    <w:rPr>
      <w:rFonts w:ascii="Tahoma" w:hAnsi="Tahoma" w:cs="Times New Roman"/>
      <w:sz w:val="16"/>
    </w:rPr>
  </w:style>
  <w:style w:type="paragraph" w:styleId="NoSpacing">
    <w:name w:val="No Spacing"/>
    <w:uiPriority w:val="99"/>
    <w:qFormat/>
    <w:rsid w:val="0061131D"/>
    <w:rPr>
      <w:sz w:val="22"/>
      <w:szCs w:val="22"/>
    </w:rPr>
  </w:style>
  <w:style w:type="paragraph" w:styleId="ListParagraph">
    <w:name w:val="List Paragraph"/>
    <w:basedOn w:val="Normal"/>
    <w:uiPriority w:val="99"/>
    <w:qFormat/>
    <w:rsid w:val="00090EB8"/>
    <w:pPr>
      <w:ind w:left="720"/>
      <w:contextualSpacing/>
    </w:pPr>
  </w:style>
  <w:style w:type="character" w:styleId="CommentReference">
    <w:name w:val="annotation reference"/>
    <w:uiPriority w:val="99"/>
    <w:semiHidden/>
    <w:rsid w:val="002E6F9B"/>
    <w:rPr>
      <w:rFonts w:cs="Times New Roman"/>
      <w:sz w:val="16"/>
    </w:rPr>
  </w:style>
  <w:style w:type="paragraph" w:styleId="CommentText">
    <w:name w:val="annotation text"/>
    <w:basedOn w:val="Normal"/>
    <w:link w:val="CommentTextChar"/>
    <w:uiPriority w:val="99"/>
    <w:semiHidden/>
    <w:rsid w:val="002E6F9B"/>
    <w:rPr>
      <w:sz w:val="20"/>
      <w:szCs w:val="20"/>
    </w:rPr>
  </w:style>
  <w:style w:type="character" w:customStyle="1" w:styleId="CommentTextChar">
    <w:name w:val="Comment Text Char"/>
    <w:link w:val="CommentText"/>
    <w:uiPriority w:val="99"/>
    <w:semiHidden/>
    <w:locked/>
    <w:rsid w:val="002E6F9B"/>
    <w:rPr>
      <w:rFonts w:cs="Times New Roman"/>
    </w:rPr>
  </w:style>
  <w:style w:type="paragraph" w:styleId="CommentSubject">
    <w:name w:val="annotation subject"/>
    <w:basedOn w:val="CommentText"/>
    <w:next w:val="CommentText"/>
    <w:link w:val="CommentSubjectChar"/>
    <w:uiPriority w:val="99"/>
    <w:semiHidden/>
    <w:rsid w:val="002E6F9B"/>
    <w:rPr>
      <w:b/>
    </w:rPr>
  </w:style>
  <w:style w:type="character" w:customStyle="1" w:styleId="CommentSubjectChar">
    <w:name w:val="Comment Subject Char"/>
    <w:link w:val="CommentSubject"/>
    <w:uiPriority w:val="99"/>
    <w:semiHidden/>
    <w:locked/>
    <w:rsid w:val="002E6F9B"/>
    <w:rPr>
      <w:rFonts w:cs="Times New Roman"/>
      <w:b/>
    </w:rPr>
  </w:style>
  <w:style w:type="character" w:styleId="Hyperlink">
    <w:name w:val="Hyperlink"/>
    <w:uiPriority w:val="99"/>
    <w:rsid w:val="00CC1C86"/>
    <w:rPr>
      <w:rFonts w:cs="Times New Roman"/>
      <w:color w:val="0563C1"/>
      <w:u w:val="single"/>
    </w:rPr>
  </w:style>
  <w:style w:type="paragraph" w:styleId="NormalWeb">
    <w:name w:val="Normal (Web)"/>
    <w:basedOn w:val="Normal"/>
    <w:uiPriority w:val="99"/>
    <w:rsid w:val="00B55E1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32258">
      <w:marLeft w:val="0"/>
      <w:marRight w:val="0"/>
      <w:marTop w:val="0"/>
      <w:marBottom w:val="0"/>
      <w:divBdr>
        <w:top w:val="none" w:sz="0" w:space="0" w:color="auto"/>
        <w:left w:val="none" w:sz="0" w:space="0" w:color="auto"/>
        <w:bottom w:val="none" w:sz="0" w:space="0" w:color="auto"/>
        <w:right w:val="none" w:sz="0" w:space="0" w:color="auto"/>
      </w:divBdr>
    </w:div>
    <w:div w:id="944532259">
      <w:marLeft w:val="0"/>
      <w:marRight w:val="0"/>
      <w:marTop w:val="0"/>
      <w:marBottom w:val="0"/>
      <w:divBdr>
        <w:top w:val="none" w:sz="0" w:space="0" w:color="auto"/>
        <w:left w:val="none" w:sz="0" w:space="0" w:color="auto"/>
        <w:bottom w:val="none" w:sz="0" w:space="0" w:color="auto"/>
        <w:right w:val="none" w:sz="0" w:space="0" w:color="auto"/>
      </w:divBdr>
    </w:div>
    <w:div w:id="944532260">
      <w:marLeft w:val="0"/>
      <w:marRight w:val="0"/>
      <w:marTop w:val="0"/>
      <w:marBottom w:val="0"/>
      <w:divBdr>
        <w:top w:val="none" w:sz="0" w:space="0" w:color="auto"/>
        <w:left w:val="none" w:sz="0" w:space="0" w:color="auto"/>
        <w:bottom w:val="none" w:sz="0" w:space="0" w:color="auto"/>
        <w:right w:val="none" w:sz="0" w:space="0" w:color="auto"/>
      </w:divBdr>
    </w:div>
    <w:div w:id="9445322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Dropbox\Shared-Clerk%20and%20Mayor\Stand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letterhead</Template>
  <TotalTime>113</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Notice is hereby given that a public meeting of the Board of Alderman will take place</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a public meeting of the Board of Alderman will take place</dc:title>
  <dc:subject/>
  <dc:creator>Bryan Uptegrove</dc:creator>
  <cp:keywords/>
  <dc:description/>
  <cp:lastModifiedBy>Terry</cp:lastModifiedBy>
  <cp:revision>22</cp:revision>
  <cp:lastPrinted>2019-07-12T17:29:00Z</cp:lastPrinted>
  <dcterms:created xsi:type="dcterms:W3CDTF">2019-05-24T01:51:00Z</dcterms:created>
  <dcterms:modified xsi:type="dcterms:W3CDTF">2019-07-12T18:13:00Z</dcterms:modified>
</cp:coreProperties>
</file>